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88" w:rsidRPr="00FA52D3" w:rsidRDefault="002A3B88"/>
    <w:tbl>
      <w:tblPr>
        <w:tblStyle w:val="TableGrid2"/>
        <w:tblW w:w="11183" w:type="dxa"/>
        <w:tblInd w:w="-365" w:type="dxa"/>
        <w:shd w:val="clear" w:color="auto" w:fill="F4F3EC"/>
        <w:tblLook w:val="04A0" w:firstRow="1" w:lastRow="0" w:firstColumn="1" w:lastColumn="0" w:noHBand="0" w:noVBand="1"/>
      </w:tblPr>
      <w:tblGrid>
        <w:gridCol w:w="11183"/>
      </w:tblGrid>
      <w:tr w:rsidR="00FA52D3" w:rsidRPr="00FA52D3" w:rsidTr="003B6509">
        <w:trPr>
          <w:trHeight w:val="566"/>
        </w:trPr>
        <w:tc>
          <w:tcPr>
            <w:tcW w:w="11183" w:type="dxa"/>
            <w:shd w:val="clear" w:color="auto" w:fill="F4F3EC"/>
          </w:tcPr>
          <w:p w:rsidR="00DD4E3B" w:rsidRPr="00FA52D3" w:rsidRDefault="00EF1EDD" w:rsidP="00EF1EDD">
            <w:pPr>
              <w:autoSpaceDE/>
              <w:autoSpaceDN/>
              <w:adjustRightInd/>
              <w:jc w:val="center"/>
              <w:rPr>
                <w:rFonts w:ascii="Arial" w:hAnsi="Arial" w:cs="Arial"/>
                <w:b/>
                <w:bCs/>
                <w:sz w:val="32"/>
                <w:szCs w:val="32"/>
              </w:rPr>
            </w:pPr>
            <w:r w:rsidRPr="00FA52D3">
              <w:rPr>
                <w:rFonts w:ascii="Arial" w:hAnsi="Arial" w:cs="Arial"/>
                <w:b/>
                <w:bCs/>
                <w:sz w:val="32"/>
                <w:szCs w:val="32"/>
              </w:rPr>
              <w:t>POSITION CONTROL</w:t>
            </w:r>
          </w:p>
          <w:p w:rsidR="00BE26BC" w:rsidRPr="00FA52D3" w:rsidRDefault="00DD4E3B" w:rsidP="00EF1EDD">
            <w:pPr>
              <w:autoSpaceDE/>
              <w:autoSpaceDN/>
              <w:adjustRightInd/>
              <w:jc w:val="center"/>
              <w:rPr>
                <w:rFonts w:ascii="Arial" w:hAnsi="Arial" w:cs="Arial"/>
                <w:b/>
                <w:bCs/>
                <w:sz w:val="32"/>
                <w:szCs w:val="32"/>
              </w:rPr>
            </w:pPr>
            <w:r w:rsidRPr="00FA52D3">
              <w:rPr>
                <w:rFonts w:ascii="Arial" w:hAnsi="Arial" w:cs="Arial"/>
                <w:b/>
                <w:bCs/>
                <w:sz w:val="32"/>
                <w:szCs w:val="32"/>
              </w:rPr>
              <w:t>Authorized FTE Position Base Adjustment Request Form</w:t>
            </w:r>
          </w:p>
          <w:p w:rsidR="002A3B88" w:rsidRPr="00FA52D3" w:rsidRDefault="002A3B88" w:rsidP="00EF1EDD">
            <w:pPr>
              <w:autoSpaceDE/>
              <w:autoSpaceDN/>
              <w:adjustRightInd/>
              <w:jc w:val="center"/>
              <w:rPr>
                <w:rFonts w:ascii="Arial" w:hAnsi="Arial" w:cs="Arial"/>
                <w:b/>
                <w:bCs/>
                <w:sz w:val="32"/>
                <w:szCs w:val="32"/>
              </w:rPr>
            </w:pPr>
          </w:p>
          <w:p w:rsidR="00EF1EDD" w:rsidRPr="00FA52D3" w:rsidRDefault="00EF1EDD" w:rsidP="00BE26BC">
            <w:pPr>
              <w:autoSpaceDE/>
              <w:autoSpaceDN/>
              <w:adjustRightInd/>
              <w:jc w:val="both"/>
              <w:rPr>
                <w:rFonts w:ascii="Arial" w:hAnsi="Arial" w:cs="Arial"/>
                <w:bCs/>
                <w:sz w:val="20"/>
                <w:szCs w:val="20"/>
              </w:rPr>
            </w:pPr>
          </w:p>
          <w:p w:rsidR="00DD4E3B" w:rsidRPr="00FA52D3" w:rsidRDefault="002A7E5E" w:rsidP="00BE26BC">
            <w:pPr>
              <w:autoSpaceDE/>
              <w:autoSpaceDN/>
              <w:adjustRightInd/>
              <w:jc w:val="both"/>
              <w:rPr>
                <w:rFonts w:ascii="Arial" w:hAnsi="Arial" w:cs="Arial"/>
                <w:bCs/>
                <w:sz w:val="26"/>
                <w:szCs w:val="26"/>
              </w:rPr>
            </w:pPr>
            <w:r w:rsidRPr="00FA52D3">
              <w:rPr>
                <w:rFonts w:ascii="Arial" w:hAnsi="Arial" w:cs="Arial"/>
                <w:bCs/>
                <w:sz w:val="26"/>
                <w:szCs w:val="26"/>
              </w:rPr>
              <w:t>T</w:t>
            </w:r>
            <w:r w:rsidR="00FF435B" w:rsidRPr="00FA52D3">
              <w:rPr>
                <w:rFonts w:ascii="Arial" w:hAnsi="Arial" w:cs="Arial"/>
                <w:bCs/>
                <w:sz w:val="26"/>
                <w:szCs w:val="26"/>
              </w:rPr>
              <w:t xml:space="preserve">his form is required </w:t>
            </w:r>
            <w:r w:rsidR="00DD4E3B" w:rsidRPr="00FA52D3">
              <w:rPr>
                <w:rFonts w:ascii="Arial" w:hAnsi="Arial" w:cs="Arial"/>
                <w:bCs/>
                <w:sz w:val="26"/>
                <w:szCs w:val="26"/>
              </w:rPr>
              <w:t xml:space="preserve">for </w:t>
            </w:r>
            <w:r w:rsidR="00FF435B" w:rsidRPr="00FA52D3">
              <w:rPr>
                <w:rFonts w:ascii="Arial" w:hAnsi="Arial" w:cs="Arial"/>
                <w:bCs/>
                <w:sz w:val="26"/>
                <w:szCs w:val="26"/>
              </w:rPr>
              <w:t>a Judicial Entity</w:t>
            </w:r>
            <w:r w:rsidR="00EC40C7" w:rsidRPr="00FA52D3">
              <w:rPr>
                <w:rFonts w:ascii="Arial" w:hAnsi="Arial" w:cs="Arial"/>
                <w:bCs/>
                <w:sz w:val="26"/>
                <w:szCs w:val="26"/>
              </w:rPr>
              <w:t xml:space="preserve"> to </w:t>
            </w:r>
            <w:r w:rsidR="00EC40C7" w:rsidRPr="00FA52D3">
              <w:rPr>
                <w:rFonts w:ascii="Arial" w:hAnsi="Arial" w:cs="Arial"/>
                <w:b/>
                <w:bCs/>
                <w:sz w:val="26"/>
                <w:szCs w:val="26"/>
              </w:rPr>
              <w:t>increase</w:t>
            </w:r>
            <w:r w:rsidR="00EC40C7" w:rsidRPr="00FA52D3">
              <w:rPr>
                <w:rFonts w:ascii="Arial" w:hAnsi="Arial" w:cs="Arial"/>
                <w:bCs/>
                <w:sz w:val="26"/>
                <w:szCs w:val="26"/>
              </w:rPr>
              <w:t xml:space="preserve"> </w:t>
            </w:r>
            <w:r w:rsidR="001F421A" w:rsidRPr="00FA52D3">
              <w:rPr>
                <w:rFonts w:ascii="Arial" w:hAnsi="Arial" w:cs="Arial"/>
                <w:bCs/>
                <w:sz w:val="26"/>
                <w:szCs w:val="26"/>
              </w:rPr>
              <w:t>it</w:t>
            </w:r>
            <w:r w:rsidR="00EC40C7" w:rsidRPr="00FA52D3">
              <w:rPr>
                <w:rFonts w:ascii="Arial" w:hAnsi="Arial" w:cs="Arial"/>
                <w:bCs/>
                <w:sz w:val="26"/>
                <w:szCs w:val="26"/>
              </w:rPr>
              <w:t xml:space="preserve">s </w:t>
            </w:r>
            <w:r w:rsidR="00DD4E3B" w:rsidRPr="00FA52D3">
              <w:rPr>
                <w:rFonts w:ascii="Arial" w:hAnsi="Arial" w:cs="Arial"/>
                <w:bCs/>
                <w:sz w:val="26"/>
                <w:szCs w:val="26"/>
              </w:rPr>
              <w:t>authorized FTE position base</w:t>
            </w:r>
            <w:r w:rsidR="002A3B88" w:rsidRPr="00FA52D3">
              <w:rPr>
                <w:rFonts w:ascii="Arial" w:hAnsi="Arial" w:cs="Arial"/>
                <w:bCs/>
                <w:sz w:val="26"/>
                <w:szCs w:val="26"/>
              </w:rPr>
              <w:t xml:space="preserve"> outside of the budget cycle, or for reconciliation of FTE counts</w:t>
            </w:r>
            <w:r w:rsidR="00DD4E3B" w:rsidRPr="00FA52D3">
              <w:rPr>
                <w:rFonts w:ascii="Arial" w:hAnsi="Arial" w:cs="Arial"/>
                <w:bCs/>
                <w:sz w:val="26"/>
                <w:szCs w:val="26"/>
              </w:rPr>
              <w:t xml:space="preserve">. </w:t>
            </w:r>
            <w:r w:rsidR="00633C3C" w:rsidRPr="00FA52D3">
              <w:rPr>
                <w:rFonts w:ascii="Arial" w:hAnsi="Arial" w:cs="Arial"/>
                <w:bCs/>
                <w:sz w:val="26"/>
                <w:szCs w:val="26"/>
              </w:rPr>
              <w:t xml:space="preserve">Requests for an authorized FTE position base adjustment may be made </w:t>
            </w:r>
            <w:r w:rsidR="00EC40C7" w:rsidRPr="00FA52D3">
              <w:rPr>
                <w:rFonts w:ascii="Arial" w:hAnsi="Arial" w:cs="Arial"/>
                <w:bCs/>
                <w:sz w:val="26"/>
                <w:szCs w:val="26"/>
              </w:rPr>
              <w:t>during the fiscal year at the dis</w:t>
            </w:r>
            <w:r w:rsidR="001F421A" w:rsidRPr="00FA52D3">
              <w:rPr>
                <w:rFonts w:ascii="Arial" w:hAnsi="Arial" w:cs="Arial"/>
                <w:bCs/>
                <w:sz w:val="26"/>
                <w:szCs w:val="26"/>
              </w:rPr>
              <w:t>c</w:t>
            </w:r>
            <w:r w:rsidR="00EC40C7" w:rsidRPr="00FA52D3">
              <w:rPr>
                <w:rFonts w:ascii="Arial" w:hAnsi="Arial" w:cs="Arial"/>
                <w:bCs/>
                <w:sz w:val="26"/>
                <w:szCs w:val="26"/>
              </w:rPr>
              <w:t>retion of the Budget Committee Chair</w:t>
            </w:r>
            <w:r w:rsidR="00633C3C" w:rsidRPr="00FA52D3">
              <w:rPr>
                <w:rFonts w:ascii="Arial" w:hAnsi="Arial" w:cs="Arial"/>
                <w:bCs/>
                <w:sz w:val="26"/>
                <w:szCs w:val="26"/>
              </w:rPr>
              <w:t>.</w:t>
            </w:r>
            <w:r w:rsidR="001B33C7" w:rsidRPr="00FA52D3">
              <w:rPr>
                <w:rFonts w:ascii="Arial" w:hAnsi="Arial" w:cs="Arial"/>
                <w:bCs/>
                <w:sz w:val="26"/>
                <w:szCs w:val="26"/>
              </w:rPr>
              <w:t xml:space="preserve">  </w:t>
            </w:r>
          </w:p>
          <w:p w:rsidR="00DD4E3B" w:rsidRPr="00FA52D3" w:rsidRDefault="00DD4E3B" w:rsidP="00BE26BC">
            <w:pPr>
              <w:autoSpaceDE/>
              <w:autoSpaceDN/>
              <w:adjustRightInd/>
              <w:jc w:val="both"/>
              <w:rPr>
                <w:rFonts w:ascii="Arial" w:hAnsi="Arial" w:cs="Arial"/>
                <w:bCs/>
                <w:sz w:val="20"/>
                <w:szCs w:val="20"/>
              </w:rPr>
            </w:pPr>
          </w:p>
          <w:p w:rsidR="00EC40C7" w:rsidRPr="00FA52D3" w:rsidRDefault="00EC40C7" w:rsidP="00EC40C7">
            <w:pPr>
              <w:autoSpaceDE/>
              <w:autoSpaceDN/>
              <w:adjustRightInd/>
              <w:jc w:val="both"/>
              <w:rPr>
                <w:rFonts w:ascii="Arial" w:hAnsi="Arial" w:cs="Arial"/>
                <w:bCs/>
                <w:sz w:val="26"/>
                <w:szCs w:val="26"/>
              </w:rPr>
            </w:pPr>
            <w:r w:rsidRPr="00FA52D3">
              <w:rPr>
                <w:rFonts w:ascii="Arial" w:hAnsi="Arial" w:cs="Arial"/>
                <w:bCs/>
                <w:sz w:val="26"/>
                <w:szCs w:val="26"/>
              </w:rPr>
              <w:t xml:space="preserve">The following definitions are used for adjustments to a Judicial Entity’s FTE position base. </w:t>
            </w:r>
          </w:p>
          <w:p w:rsidR="00EC40C7" w:rsidRPr="00FA52D3" w:rsidRDefault="00EC40C7" w:rsidP="00EC40C7">
            <w:pPr>
              <w:autoSpaceDE/>
              <w:autoSpaceDN/>
              <w:adjustRightInd/>
              <w:jc w:val="both"/>
              <w:rPr>
                <w:rFonts w:ascii="Arial" w:hAnsi="Arial" w:cs="Arial"/>
                <w:b/>
                <w:bCs/>
                <w:sz w:val="24"/>
                <w:szCs w:val="24"/>
                <w:u w:val="single"/>
              </w:rPr>
            </w:pPr>
          </w:p>
          <w:p w:rsidR="00EC40C7" w:rsidRPr="00FA52D3" w:rsidRDefault="00EC40C7" w:rsidP="00EC40C7">
            <w:pPr>
              <w:autoSpaceDE/>
              <w:autoSpaceDN/>
              <w:adjustRightInd/>
              <w:jc w:val="both"/>
              <w:rPr>
                <w:rFonts w:ascii="Arial" w:hAnsi="Arial" w:cs="Arial"/>
                <w:b/>
                <w:bCs/>
                <w:sz w:val="24"/>
                <w:szCs w:val="24"/>
              </w:rPr>
            </w:pPr>
            <w:r w:rsidRPr="00FA52D3">
              <w:rPr>
                <w:rFonts w:ascii="Arial" w:hAnsi="Arial" w:cs="Arial"/>
                <w:b/>
                <w:bCs/>
                <w:sz w:val="24"/>
                <w:szCs w:val="24"/>
              </w:rPr>
              <w:t>PERM FTE:</w:t>
            </w:r>
          </w:p>
          <w:p w:rsidR="00EC40C7" w:rsidRPr="00FA52D3" w:rsidRDefault="00EC40C7" w:rsidP="00EC40C7">
            <w:pPr>
              <w:autoSpaceDE/>
              <w:autoSpaceDN/>
              <w:adjustRightInd/>
              <w:jc w:val="both"/>
              <w:rPr>
                <w:rFonts w:ascii="Arial" w:hAnsi="Arial" w:cs="Arial"/>
                <w:bCs/>
                <w:sz w:val="24"/>
                <w:szCs w:val="24"/>
              </w:rPr>
            </w:pPr>
            <w:r w:rsidRPr="00FA52D3">
              <w:rPr>
                <w:rFonts w:ascii="Arial" w:hAnsi="Arial" w:cs="Arial"/>
                <w:bCs/>
                <w:sz w:val="24"/>
                <w:szCs w:val="24"/>
              </w:rPr>
              <w:t>Positions authorized and permanently funded by the legisla</w:t>
            </w:r>
            <w:r w:rsidR="002A3B88" w:rsidRPr="00FA52D3">
              <w:rPr>
                <w:rFonts w:ascii="Arial" w:hAnsi="Arial" w:cs="Arial"/>
                <w:bCs/>
                <w:sz w:val="24"/>
                <w:szCs w:val="24"/>
              </w:rPr>
              <w:t>ture.</w:t>
            </w:r>
            <w:r w:rsidRPr="00FA52D3">
              <w:rPr>
                <w:rFonts w:ascii="Arial" w:hAnsi="Arial" w:cs="Arial"/>
                <w:bCs/>
                <w:sz w:val="24"/>
                <w:szCs w:val="24"/>
              </w:rPr>
              <w:t xml:space="preserve"> </w:t>
            </w:r>
          </w:p>
          <w:p w:rsidR="00EC40C7" w:rsidRPr="00FA52D3" w:rsidRDefault="00EC40C7" w:rsidP="00EC40C7">
            <w:pPr>
              <w:autoSpaceDE/>
              <w:autoSpaceDN/>
              <w:adjustRightInd/>
              <w:jc w:val="both"/>
              <w:rPr>
                <w:rFonts w:ascii="Arial" w:hAnsi="Arial" w:cs="Arial"/>
                <w:b/>
                <w:bCs/>
                <w:sz w:val="20"/>
                <w:szCs w:val="20"/>
              </w:rPr>
            </w:pPr>
          </w:p>
          <w:p w:rsidR="00EC40C7" w:rsidRPr="00FA52D3" w:rsidRDefault="00EC40C7" w:rsidP="00EC40C7">
            <w:pPr>
              <w:autoSpaceDE/>
              <w:autoSpaceDN/>
              <w:adjustRightInd/>
              <w:jc w:val="both"/>
              <w:rPr>
                <w:rFonts w:ascii="Arial" w:hAnsi="Arial" w:cs="Arial"/>
                <w:b/>
                <w:bCs/>
                <w:sz w:val="24"/>
                <w:szCs w:val="24"/>
              </w:rPr>
            </w:pPr>
            <w:r w:rsidRPr="00FA52D3">
              <w:rPr>
                <w:rFonts w:ascii="Arial" w:hAnsi="Arial" w:cs="Arial"/>
                <w:b/>
                <w:bCs/>
                <w:sz w:val="24"/>
                <w:szCs w:val="24"/>
              </w:rPr>
              <w:t xml:space="preserve">AUTHORIZED TERM FTE: </w:t>
            </w:r>
          </w:p>
          <w:p w:rsidR="00EC40C7" w:rsidRPr="00FA52D3" w:rsidRDefault="00EC40C7" w:rsidP="00EC40C7">
            <w:pPr>
              <w:autoSpaceDE/>
              <w:autoSpaceDN/>
              <w:adjustRightInd/>
              <w:rPr>
                <w:rFonts w:ascii="Arial" w:hAnsi="Arial" w:cs="Arial"/>
                <w:bCs/>
                <w:sz w:val="24"/>
                <w:szCs w:val="24"/>
              </w:rPr>
            </w:pPr>
            <w:r w:rsidRPr="00FA52D3">
              <w:rPr>
                <w:rFonts w:ascii="Arial" w:hAnsi="Arial" w:cs="Arial"/>
                <w:bCs/>
                <w:sz w:val="24"/>
                <w:szCs w:val="24"/>
              </w:rPr>
              <w:t xml:space="preserve">Positions created for a term or time period supported by an established funding source; expected to continue until the funding source ends. Typically TERM FTE are created for a fiscal year, but if the funding source is </w:t>
            </w:r>
            <w:r w:rsidRPr="00FA52D3">
              <w:rPr>
                <w:rFonts w:ascii="Arial" w:hAnsi="Arial" w:cs="Arial"/>
                <w:sz w:val="24"/>
                <w:szCs w:val="24"/>
              </w:rPr>
              <w:t>guaranteed for a longer duration</w:t>
            </w:r>
            <w:r w:rsidRPr="00FA52D3">
              <w:rPr>
                <w:rFonts w:ascii="Arial" w:hAnsi="Arial" w:cs="Arial"/>
                <w:bCs/>
                <w:sz w:val="24"/>
                <w:szCs w:val="24"/>
              </w:rPr>
              <w:t xml:space="preserve">, for the duration of the funding source, for example,                                                                                                                                                                                                                                                                                                                                                                                                                                                                                                                                                                                                                                                                                                                                                                                                                                                                                                                                                                                                                                                                                                                                                                                                                                                                                                                                                                                                                                                                                                                              a five-year federal grant funding personnel. </w:t>
            </w:r>
          </w:p>
          <w:p w:rsidR="00EC40C7" w:rsidRPr="00FA52D3" w:rsidRDefault="00EC40C7" w:rsidP="00EC40C7">
            <w:pPr>
              <w:autoSpaceDE/>
              <w:autoSpaceDN/>
              <w:adjustRightInd/>
              <w:jc w:val="both"/>
              <w:rPr>
                <w:rFonts w:ascii="Arial" w:hAnsi="Arial" w:cs="Arial"/>
                <w:bCs/>
                <w:sz w:val="20"/>
                <w:szCs w:val="20"/>
              </w:rPr>
            </w:pPr>
          </w:p>
          <w:p w:rsidR="00EC40C7" w:rsidRPr="00FA52D3" w:rsidRDefault="00EC40C7" w:rsidP="00EC40C7">
            <w:pPr>
              <w:autoSpaceDE/>
              <w:autoSpaceDN/>
              <w:adjustRightInd/>
              <w:jc w:val="both"/>
              <w:rPr>
                <w:rFonts w:ascii="Arial" w:hAnsi="Arial" w:cs="Arial"/>
                <w:b/>
                <w:bCs/>
                <w:sz w:val="24"/>
                <w:szCs w:val="24"/>
              </w:rPr>
            </w:pPr>
            <w:r w:rsidRPr="00FA52D3">
              <w:rPr>
                <w:rFonts w:ascii="Arial" w:hAnsi="Arial" w:cs="Arial"/>
                <w:b/>
                <w:bCs/>
                <w:sz w:val="24"/>
                <w:szCs w:val="24"/>
              </w:rPr>
              <w:t>UNAUTHORIZED TERM FTE:</w:t>
            </w:r>
            <w:r w:rsidRPr="00FA52D3">
              <w:rPr>
                <w:rFonts w:ascii="Arial" w:hAnsi="Arial" w:cs="Arial"/>
                <w:bCs/>
                <w:sz w:val="24"/>
                <w:szCs w:val="24"/>
              </w:rPr>
              <w:t xml:space="preserve"> Positions created at the discretion of the judicial entity </w:t>
            </w:r>
            <w:r w:rsidR="002A3B88" w:rsidRPr="00FA52D3">
              <w:rPr>
                <w:rFonts w:ascii="Arial" w:hAnsi="Arial" w:cs="Arial"/>
                <w:bCs/>
                <w:sz w:val="24"/>
                <w:szCs w:val="24"/>
              </w:rPr>
              <w:t xml:space="preserve">through </w:t>
            </w:r>
            <w:r w:rsidRPr="00FA52D3">
              <w:rPr>
                <w:rFonts w:ascii="Arial" w:hAnsi="Arial" w:cs="Arial"/>
                <w:bCs/>
                <w:sz w:val="24"/>
                <w:szCs w:val="24"/>
              </w:rPr>
              <w:t>AOC</w:t>
            </w:r>
            <w:r w:rsidR="002A3B88" w:rsidRPr="00FA52D3">
              <w:rPr>
                <w:rFonts w:ascii="Arial" w:hAnsi="Arial" w:cs="Arial"/>
                <w:bCs/>
                <w:sz w:val="24"/>
                <w:szCs w:val="24"/>
              </w:rPr>
              <w:t xml:space="preserve"> HRD</w:t>
            </w:r>
            <w:r w:rsidRPr="00FA52D3">
              <w:rPr>
                <w:rFonts w:ascii="Arial" w:hAnsi="Arial" w:cs="Arial"/>
                <w:bCs/>
                <w:sz w:val="24"/>
                <w:szCs w:val="24"/>
              </w:rPr>
              <w:t xml:space="preserve">, and funded by the judicial entity through other state funds. Typically used instead of a temporary position when the incumbent will be in the position </w:t>
            </w:r>
            <w:r w:rsidR="001F421A" w:rsidRPr="00FA52D3">
              <w:rPr>
                <w:rFonts w:ascii="Arial" w:hAnsi="Arial" w:cs="Arial"/>
                <w:bCs/>
                <w:sz w:val="24"/>
                <w:szCs w:val="24"/>
              </w:rPr>
              <w:t xml:space="preserve">for </w:t>
            </w:r>
            <w:r w:rsidRPr="00FA52D3">
              <w:rPr>
                <w:rFonts w:ascii="Arial" w:hAnsi="Arial" w:cs="Arial"/>
                <w:bCs/>
                <w:sz w:val="24"/>
                <w:szCs w:val="24"/>
              </w:rPr>
              <w:t xml:space="preserve">more than 180-days, and there is not a long-term secure funding source. </w:t>
            </w:r>
          </w:p>
          <w:p w:rsidR="00EC40C7" w:rsidRPr="00FA52D3" w:rsidRDefault="00EC40C7" w:rsidP="00EC40C7">
            <w:pPr>
              <w:autoSpaceDE/>
              <w:autoSpaceDN/>
              <w:adjustRightInd/>
              <w:jc w:val="both"/>
              <w:rPr>
                <w:rFonts w:ascii="Arial" w:hAnsi="Arial" w:cs="Arial"/>
                <w:bCs/>
                <w:sz w:val="20"/>
                <w:szCs w:val="20"/>
              </w:rPr>
            </w:pPr>
          </w:p>
          <w:p w:rsidR="00EC40C7" w:rsidRPr="00FA52D3" w:rsidRDefault="00EC40C7" w:rsidP="00EC40C7">
            <w:pPr>
              <w:autoSpaceDE/>
              <w:autoSpaceDN/>
              <w:adjustRightInd/>
              <w:jc w:val="both"/>
              <w:rPr>
                <w:rFonts w:ascii="Arial" w:hAnsi="Arial" w:cs="Arial"/>
                <w:b/>
                <w:bCs/>
                <w:sz w:val="24"/>
                <w:szCs w:val="24"/>
              </w:rPr>
            </w:pPr>
            <w:r w:rsidRPr="00FA52D3">
              <w:rPr>
                <w:rFonts w:ascii="Arial" w:hAnsi="Arial" w:cs="Arial"/>
                <w:b/>
                <w:bCs/>
                <w:sz w:val="24"/>
                <w:szCs w:val="24"/>
              </w:rPr>
              <w:t>TEMPORARY FTE:</w:t>
            </w:r>
            <w:r w:rsidRPr="00FA52D3">
              <w:rPr>
                <w:rFonts w:ascii="Arial" w:hAnsi="Arial" w:cs="Arial"/>
                <w:bCs/>
                <w:sz w:val="24"/>
                <w:szCs w:val="24"/>
              </w:rPr>
              <w:t xml:space="preserve"> Positions created at the discretion of the judicial entity and the AOC and funded by the judicial entity through other state funds. Temporary positions should generally not be used with the same incumbent for longer than 180-days. </w:t>
            </w:r>
          </w:p>
          <w:p w:rsidR="00EC40C7" w:rsidRPr="00FA52D3" w:rsidRDefault="00EC40C7" w:rsidP="00EC40C7">
            <w:pPr>
              <w:autoSpaceDE/>
              <w:autoSpaceDN/>
              <w:adjustRightInd/>
              <w:jc w:val="both"/>
              <w:rPr>
                <w:rFonts w:ascii="Arial" w:hAnsi="Arial" w:cs="Arial"/>
                <w:bCs/>
                <w:sz w:val="20"/>
                <w:szCs w:val="20"/>
              </w:rPr>
            </w:pPr>
          </w:p>
          <w:p w:rsidR="002A3B88" w:rsidRPr="00FA52D3" w:rsidRDefault="002A3B88" w:rsidP="00EC40C7">
            <w:pPr>
              <w:autoSpaceDE/>
              <w:autoSpaceDN/>
              <w:adjustRightInd/>
              <w:jc w:val="both"/>
              <w:rPr>
                <w:rFonts w:ascii="Arial" w:hAnsi="Arial" w:cs="Arial"/>
                <w:bCs/>
                <w:sz w:val="20"/>
                <w:szCs w:val="20"/>
              </w:rPr>
            </w:pPr>
          </w:p>
          <w:p w:rsidR="002A3B88" w:rsidRPr="00FA52D3" w:rsidRDefault="002A3B88" w:rsidP="00EC40C7">
            <w:pPr>
              <w:autoSpaceDE/>
              <w:autoSpaceDN/>
              <w:adjustRightInd/>
              <w:jc w:val="both"/>
              <w:rPr>
                <w:rFonts w:ascii="Arial" w:hAnsi="Arial" w:cs="Arial"/>
                <w:bCs/>
                <w:sz w:val="20"/>
                <w:szCs w:val="20"/>
              </w:rPr>
            </w:pPr>
          </w:p>
          <w:p w:rsidR="00EC40C7" w:rsidRPr="00FA52D3" w:rsidRDefault="00EC40C7" w:rsidP="00EC40C7">
            <w:pPr>
              <w:autoSpaceDE/>
              <w:autoSpaceDN/>
              <w:adjustRightInd/>
              <w:rPr>
                <w:rFonts w:ascii="Arial" w:hAnsi="Arial" w:cs="Arial"/>
                <w:b/>
                <w:sz w:val="24"/>
                <w:szCs w:val="24"/>
              </w:rPr>
            </w:pPr>
            <w:r w:rsidRPr="00FA52D3">
              <w:rPr>
                <w:rFonts w:ascii="Arial" w:hAnsi="Arial" w:cs="Arial"/>
                <w:b/>
                <w:sz w:val="24"/>
                <w:szCs w:val="24"/>
              </w:rPr>
              <w:t xml:space="preserve">FTE or Full-time Equivilant </w:t>
            </w:r>
          </w:p>
          <w:p w:rsidR="00EC40C7" w:rsidRPr="00FA52D3" w:rsidRDefault="00EC40C7" w:rsidP="00EC40C7">
            <w:pPr>
              <w:autoSpaceDE/>
              <w:autoSpaceDN/>
              <w:adjustRightInd/>
              <w:rPr>
                <w:rFonts w:ascii="Arial" w:hAnsi="Arial" w:cs="Arial"/>
                <w:sz w:val="24"/>
                <w:szCs w:val="24"/>
              </w:rPr>
            </w:pPr>
            <w:r w:rsidRPr="00FA52D3">
              <w:rPr>
                <w:rFonts w:ascii="Arial" w:hAnsi="Arial" w:cs="Arial"/>
                <w:sz w:val="24"/>
                <w:szCs w:val="24"/>
              </w:rPr>
              <w:t>1.0 FTE = a position working full-time or 2080 hours per year</w:t>
            </w:r>
          </w:p>
          <w:p w:rsidR="00EC40C7" w:rsidRPr="00FA52D3" w:rsidRDefault="00EC40C7" w:rsidP="00EC40C7">
            <w:pPr>
              <w:autoSpaceDE/>
              <w:autoSpaceDN/>
              <w:adjustRightInd/>
              <w:rPr>
                <w:rFonts w:ascii="Arial" w:hAnsi="Arial" w:cs="Arial"/>
                <w:sz w:val="24"/>
                <w:szCs w:val="24"/>
              </w:rPr>
            </w:pPr>
            <w:r w:rsidRPr="00FA52D3">
              <w:rPr>
                <w:rFonts w:ascii="Arial" w:hAnsi="Arial" w:cs="Arial"/>
                <w:sz w:val="24"/>
                <w:szCs w:val="24"/>
              </w:rPr>
              <w:t>.75 FTE = a position working ¾ time or approximately 1560 hours per year</w:t>
            </w:r>
          </w:p>
          <w:p w:rsidR="00EC40C7" w:rsidRPr="00FA52D3" w:rsidRDefault="00EC40C7" w:rsidP="00EC40C7">
            <w:pPr>
              <w:autoSpaceDE/>
              <w:autoSpaceDN/>
              <w:adjustRightInd/>
              <w:rPr>
                <w:rFonts w:ascii="Arial" w:hAnsi="Arial" w:cs="Arial"/>
                <w:sz w:val="24"/>
                <w:szCs w:val="24"/>
              </w:rPr>
            </w:pPr>
            <w:r w:rsidRPr="00FA52D3">
              <w:rPr>
                <w:rFonts w:ascii="Arial" w:hAnsi="Arial" w:cs="Arial"/>
                <w:sz w:val="24"/>
                <w:szCs w:val="24"/>
              </w:rPr>
              <w:t>.50 FTE = a position working ½ time or approximately 1040 hours per year</w:t>
            </w:r>
          </w:p>
          <w:p w:rsidR="00EC40C7" w:rsidRPr="00FA52D3" w:rsidRDefault="00EC40C7" w:rsidP="00EC40C7">
            <w:pPr>
              <w:autoSpaceDE/>
              <w:autoSpaceDN/>
              <w:adjustRightInd/>
              <w:rPr>
                <w:rFonts w:ascii="Arial" w:hAnsi="Arial" w:cs="Arial"/>
                <w:sz w:val="24"/>
                <w:szCs w:val="24"/>
              </w:rPr>
            </w:pPr>
            <w:r w:rsidRPr="00FA52D3">
              <w:rPr>
                <w:rFonts w:ascii="Arial" w:hAnsi="Arial" w:cs="Arial"/>
                <w:sz w:val="24"/>
                <w:szCs w:val="24"/>
              </w:rPr>
              <w:t>.25 FTE = a position working ¼ time or approximately 520 hours per year</w:t>
            </w:r>
          </w:p>
          <w:p w:rsidR="00EC40C7" w:rsidRPr="00FA52D3" w:rsidRDefault="00EC40C7" w:rsidP="00EC40C7">
            <w:pPr>
              <w:autoSpaceDE/>
              <w:autoSpaceDN/>
              <w:adjustRightInd/>
              <w:rPr>
                <w:rFonts w:ascii="Times New Roman" w:hAnsi="Times New Roman" w:cs="Times New Roman"/>
                <w:sz w:val="24"/>
                <w:szCs w:val="24"/>
              </w:rPr>
            </w:pPr>
          </w:p>
          <w:p w:rsidR="002A3B88" w:rsidRPr="00FA52D3" w:rsidRDefault="002A3B88" w:rsidP="00EC40C7">
            <w:pPr>
              <w:autoSpaceDE/>
              <w:autoSpaceDN/>
              <w:adjustRightInd/>
              <w:rPr>
                <w:rFonts w:ascii="Times New Roman" w:hAnsi="Times New Roman" w:cs="Times New Roman"/>
                <w:sz w:val="24"/>
                <w:szCs w:val="24"/>
              </w:rPr>
            </w:pPr>
          </w:p>
          <w:p w:rsidR="00B20615" w:rsidRPr="00FA52D3" w:rsidRDefault="00B20615" w:rsidP="00152A62">
            <w:pPr>
              <w:autoSpaceDE/>
              <w:autoSpaceDN/>
              <w:adjustRightInd/>
              <w:rPr>
                <w:rFonts w:ascii="Arial" w:hAnsi="Arial" w:cs="Arial"/>
                <w:b/>
                <w:bCs/>
                <w:sz w:val="12"/>
                <w:szCs w:val="12"/>
              </w:rPr>
            </w:pPr>
          </w:p>
        </w:tc>
      </w:tr>
    </w:tbl>
    <w:p w:rsidR="00AB6E2C" w:rsidRPr="00FA52D3" w:rsidRDefault="00AB6E2C" w:rsidP="00D34976">
      <w:pPr>
        <w:tabs>
          <w:tab w:val="center" w:pos="4320"/>
          <w:tab w:val="right" w:pos="8640"/>
        </w:tabs>
        <w:jc w:val="right"/>
        <w:rPr>
          <w:rFonts w:ascii="Arial" w:hAnsi="Arial" w:cs="Arial"/>
          <w:sz w:val="6"/>
          <w:szCs w:val="6"/>
        </w:rPr>
      </w:pPr>
    </w:p>
    <w:p w:rsidR="009F7CF2" w:rsidRPr="00FA52D3" w:rsidRDefault="009F7CF2" w:rsidP="00D34976">
      <w:pPr>
        <w:numPr>
          <w:ilvl w:val="12"/>
          <w:numId w:val="0"/>
        </w:numPr>
        <w:autoSpaceDE/>
        <w:autoSpaceDN/>
        <w:adjustRightInd/>
        <w:spacing w:line="360" w:lineRule="auto"/>
        <w:jc w:val="both"/>
        <w:rPr>
          <w:rFonts w:ascii="Arial" w:hAnsi="Arial" w:cs="Arial"/>
          <w:b/>
          <w:bCs/>
          <w:sz w:val="6"/>
          <w:szCs w:val="6"/>
        </w:rPr>
      </w:pPr>
    </w:p>
    <w:tbl>
      <w:tblPr>
        <w:tblW w:w="111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5873"/>
        <w:gridCol w:w="5310"/>
      </w:tblGrid>
      <w:tr w:rsidR="00FA52D3" w:rsidRPr="00FA52D3" w:rsidTr="00644EE8">
        <w:trPr>
          <w:cantSplit/>
          <w:trHeight w:val="389"/>
        </w:trPr>
        <w:tc>
          <w:tcPr>
            <w:tcW w:w="11183" w:type="dxa"/>
            <w:gridSpan w:val="2"/>
            <w:tcBorders>
              <w:bottom w:val="single" w:sz="4" w:space="0" w:color="auto"/>
            </w:tcBorders>
            <w:shd w:val="clear" w:color="auto" w:fill="EAF1DD" w:themeFill="accent3" w:themeFillTint="33"/>
          </w:tcPr>
          <w:p w:rsidR="003E1711" w:rsidRPr="00FA52D3" w:rsidRDefault="003E1711" w:rsidP="00B20615">
            <w:pPr>
              <w:autoSpaceDE/>
              <w:autoSpaceDN/>
              <w:adjustRightInd/>
              <w:jc w:val="center"/>
              <w:rPr>
                <w:rFonts w:ascii="Arial" w:hAnsi="Arial" w:cs="Arial"/>
                <w:b/>
                <w:bCs/>
                <w:sz w:val="10"/>
                <w:szCs w:val="10"/>
              </w:rPr>
            </w:pPr>
          </w:p>
          <w:p w:rsidR="001A3264" w:rsidRPr="00FA52D3" w:rsidRDefault="003E1711" w:rsidP="00B20615">
            <w:pPr>
              <w:autoSpaceDE/>
              <w:autoSpaceDN/>
              <w:adjustRightInd/>
              <w:jc w:val="center"/>
              <w:rPr>
                <w:rFonts w:ascii="Arial" w:hAnsi="Arial" w:cs="Arial"/>
                <w:b/>
                <w:bCs/>
                <w:sz w:val="28"/>
                <w:szCs w:val="28"/>
              </w:rPr>
            </w:pPr>
            <w:r w:rsidRPr="00FA52D3">
              <w:rPr>
                <w:rFonts w:ascii="Arial" w:hAnsi="Arial" w:cs="Arial"/>
                <w:b/>
                <w:bCs/>
                <w:sz w:val="28"/>
                <w:szCs w:val="28"/>
              </w:rPr>
              <w:t>JUDICIAL ENTITY’S REQUEST</w:t>
            </w:r>
          </w:p>
          <w:p w:rsidR="002A3B88" w:rsidRPr="00FA52D3" w:rsidRDefault="002A3B88" w:rsidP="00B20615">
            <w:pPr>
              <w:autoSpaceDE/>
              <w:autoSpaceDN/>
              <w:adjustRightInd/>
              <w:jc w:val="center"/>
              <w:rPr>
                <w:rFonts w:ascii="Arial" w:hAnsi="Arial" w:cs="Arial"/>
                <w:b/>
                <w:bCs/>
                <w:sz w:val="28"/>
                <w:szCs w:val="28"/>
              </w:rPr>
            </w:pPr>
            <w:r w:rsidRPr="00FA52D3">
              <w:rPr>
                <w:rFonts w:ascii="Arial" w:hAnsi="Arial" w:cs="Arial"/>
                <w:b/>
                <w:bCs/>
                <w:sz w:val="28"/>
                <w:szCs w:val="28"/>
              </w:rPr>
              <w:t>To be completed by CEO or CFO</w:t>
            </w:r>
          </w:p>
          <w:p w:rsidR="00007E73" w:rsidRPr="00FA52D3" w:rsidRDefault="00007E73" w:rsidP="00007E73">
            <w:pPr>
              <w:autoSpaceDE/>
              <w:autoSpaceDN/>
              <w:adjustRightInd/>
              <w:jc w:val="center"/>
              <w:rPr>
                <w:rFonts w:ascii="Arial" w:hAnsi="Arial" w:cs="Arial"/>
                <w:bCs/>
                <w:sz w:val="24"/>
                <w:szCs w:val="24"/>
              </w:rPr>
            </w:pPr>
            <w:r w:rsidRPr="00FA52D3">
              <w:rPr>
                <w:rFonts w:ascii="Arial" w:hAnsi="Arial" w:cs="Arial"/>
                <w:bCs/>
                <w:sz w:val="24"/>
                <w:szCs w:val="24"/>
              </w:rPr>
              <w:t>Instructions: Complete the below request for each position or group of positions, and attached SDF forms with the proposed changes.</w:t>
            </w:r>
          </w:p>
          <w:p w:rsidR="003E1711" w:rsidRPr="00FA52D3" w:rsidRDefault="003E1711" w:rsidP="00B20615">
            <w:pPr>
              <w:autoSpaceDE/>
              <w:autoSpaceDN/>
              <w:adjustRightInd/>
              <w:jc w:val="center"/>
              <w:rPr>
                <w:rFonts w:ascii="Arial" w:hAnsi="Arial" w:cs="Arial"/>
                <w:sz w:val="10"/>
                <w:szCs w:val="10"/>
              </w:rPr>
            </w:pPr>
          </w:p>
        </w:tc>
      </w:tr>
      <w:tr w:rsidR="00FA52D3" w:rsidRPr="00FA52D3" w:rsidTr="005C2FBF">
        <w:tc>
          <w:tcPr>
            <w:tcW w:w="11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811" w:rsidRPr="00FA52D3" w:rsidRDefault="00423811" w:rsidP="005C2FBF">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PURPOSE OF THE CHANGE:</w:t>
            </w:r>
          </w:p>
          <w:p w:rsidR="00423811" w:rsidRPr="00FA52D3" w:rsidRDefault="00423811" w:rsidP="005C2FBF">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Why is this position request/update necessary?</w:t>
            </w:r>
          </w:p>
          <w:p w:rsidR="00423811" w:rsidRPr="00FA52D3" w:rsidRDefault="00423811" w:rsidP="005C2FBF">
            <w:pPr>
              <w:shd w:val="clear" w:color="auto" w:fill="FFFFFF" w:themeFill="background1"/>
              <w:autoSpaceDE/>
              <w:autoSpaceDN/>
              <w:adjustRightInd/>
              <w:rPr>
                <w:rFonts w:ascii="Arial" w:hAnsi="Arial" w:cs="Arial"/>
                <w:b/>
                <w:sz w:val="24"/>
                <w:szCs w:val="24"/>
              </w:rPr>
            </w:pPr>
          </w:p>
          <w:p w:rsidR="00423811" w:rsidRPr="00FA52D3" w:rsidRDefault="00423811" w:rsidP="005C2FBF">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How has the work been accomplished to date?</w:t>
            </w:r>
          </w:p>
          <w:p w:rsidR="00423811" w:rsidRPr="00FA52D3" w:rsidRDefault="00423811" w:rsidP="005C2FBF">
            <w:pPr>
              <w:shd w:val="clear" w:color="auto" w:fill="FFFFFF" w:themeFill="background1"/>
              <w:autoSpaceDE/>
              <w:autoSpaceDN/>
              <w:adjustRightInd/>
              <w:rPr>
                <w:rFonts w:ascii="Arial" w:hAnsi="Arial" w:cs="Arial"/>
                <w:sz w:val="24"/>
                <w:szCs w:val="24"/>
              </w:rPr>
            </w:pPr>
          </w:p>
          <w:p w:rsidR="00423811" w:rsidRPr="00FA52D3" w:rsidRDefault="00423811" w:rsidP="005C2FBF">
            <w:pPr>
              <w:shd w:val="clear" w:color="auto" w:fill="FFFFFF" w:themeFill="background1"/>
              <w:autoSpaceDE/>
              <w:autoSpaceDN/>
              <w:adjustRightInd/>
              <w:rPr>
                <w:rFonts w:ascii="Arial" w:hAnsi="Arial" w:cs="Arial"/>
                <w:b/>
                <w:sz w:val="24"/>
                <w:szCs w:val="24"/>
              </w:rPr>
            </w:pPr>
            <w:r w:rsidRPr="00FA52D3">
              <w:rPr>
                <w:rFonts w:ascii="Arial" w:hAnsi="Arial" w:cs="Arial"/>
                <w:sz w:val="24"/>
                <w:szCs w:val="24"/>
              </w:rPr>
              <w:t>[add additional sheets as necessary]</w:t>
            </w:r>
          </w:p>
        </w:tc>
      </w:tr>
      <w:tr w:rsidR="00FA52D3" w:rsidRPr="00FA52D3" w:rsidTr="00644EE8">
        <w:trPr>
          <w:trHeight w:val="314"/>
        </w:trPr>
        <w:tc>
          <w:tcPr>
            <w:tcW w:w="5873" w:type="dxa"/>
            <w:shd w:val="clear" w:color="auto" w:fill="FFFFFF" w:themeFill="background1"/>
          </w:tcPr>
          <w:p w:rsidR="00283FFC" w:rsidRPr="00FA52D3" w:rsidRDefault="00283FFC" w:rsidP="00EC40C7">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 xml:space="preserve">Date </w:t>
            </w:r>
            <w:r w:rsidR="00EC40C7" w:rsidRPr="00FA52D3">
              <w:rPr>
                <w:rFonts w:ascii="Arial" w:hAnsi="Arial" w:cs="Arial"/>
                <w:b/>
                <w:bCs/>
                <w:sz w:val="24"/>
                <w:szCs w:val="24"/>
              </w:rPr>
              <w:t>of Request</w:t>
            </w:r>
            <w:r w:rsidRPr="00FA52D3">
              <w:rPr>
                <w:rFonts w:ascii="Arial" w:hAnsi="Arial" w:cs="Arial"/>
                <w:b/>
                <w:bCs/>
                <w:sz w:val="24"/>
                <w:szCs w:val="24"/>
              </w:rPr>
              <w:t>:</w:t>
            </w:r>
            <w:r w:rsidR="007449BD" w:rsidRPr="00FA52D3">
              <w:rPr>
                <w:rFonts w:ascii="Arial" w:hAnsi="Arial" w:cs="Arial"/>
                <w:b/>
                <w:bCs/>
                <w:sz w:val="24"/>
                <w:szCs w:val="24"/>
              </w:rPr>
              <w:t xml:space="preserve"> </w:t>
            </w:r>
          </w:p>
        </w:tc>
        <w:tc>
          <w:tcPr>
            <w:tcW w:w="5310" w:type="dxa"/>
            <w:shd w:val="clear" w:color="auto" w:fill="FFFFFF" w:themeFill="background1"/>
          </w:tcPr>
          <w:p w:rsidR="00283FFC" w:rsidRPr="00FA52D3" w:rsidRDefault="00152A62" w:rsidP="001A3264">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Judicial Entity:</w:t>
            </w:r>
            <w:r w:rsidR="007449BD" w:rsidRPr="00FA52D3">
              <w:rPr>
                <w:rFonts w:ascii="Arial" w:hAnsi="Arial" w:cs="Arial"/>
                <w:b/>
                <w:sz w:val="24"/>
                <w:szCs w:val="24"/>
              </w:rPr>
              <w:t xml:space="preserve"> </w:t>
            </w:r>
          </w:p>
          <w:p w:rsidR="003E1711" w:rsidRPr="00FA52D3" w:rsidRDefault="003E1711" w:rsidP="001A3264">
            <w:pPr>
              <w:shd w:val="clear" w:color="auto" w:fill="FFFFFF" w:themeFill="background1"/>
              <w:autoSpaceDE/>
              <w:autoSpaceDN/>
              <w:adjustRightInd/>
              <w:rPr>
                <w:rFonts w:ascii="Arial" w:hAnsi="Arial" w:cs="Arial"/>
                <w:b/>
                <w:sz w:val="24"/>
                <w:szCs w:val="24"/>
              </w:rPr>
            </w:pPr>
          </w:p>
        </w:tc>
      </w:tr>
      <w:tr w:rsidR="00FA52D3" w:rsidRPr="00FA52D3" w:rsidTr="00644EE8">
        <w:trPr>
          <w:trHeight w:val="314"/>
        </w:trPr>
        <w:tc>
          <w:tcPr>
            <w:tcW w:w="5873" w:type="dxa"/>
            <w:shd w:val="clear" w:color="auto" w:fill="FFFFFF" w:themeFill="background1"/>
          </w:tcPr>
          <w:p w:rsidR="003D1097" w:rsidRPr="00FA52D3" w:rsidRDefault="00F361E1" w:rsidP="001A3264">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Division or Section position is requested for:</w:t>
            </w:r>
          </w:p>
          <w:p w:rsidR="007449BD" w:rsidRPr="00FA52D3" w:rsidRDefault="007449BD" w:rsidP="001A3264">
            <w:pPr>
              <w:shd w:val="clear" w:color="auto" w:fill="FFFFFF" w:themeFill="background1"/>
              <w:autoSpaceDE/>
              <w:autoSpaceDN/>
              <w:adjustRightInd/>
              <w:rPr>
                <w:rFonts w:ascii="Arial" w:hAnsi="Arial" w:cs="Arial"/>
                <w:b/>
                <w:bCs/>
                <w:sz w:val="24"/>
                <w:szCs w:val="24"/>
              </w:rPr>
            </w:pPr>
          </w:p>
          <w:p w:rsidR="00F361E1" w:rsidRPr="00FA52D3" w:rsidRDefault="00F361E1" w:rsidP="001A3264">
            <w:pPr>
              <w:shd w:val="clear" w:color="auto" w:fill="FFFFFF" w:themeFill="background1"/>
              <w:autoSpaceDE/>
              <w:autoSpaceDN/>
              <w:adjustRightInd/>
              <w:rPr>
                <w:rFonts w:ascii="Arial" w:hAnsi="Arial" w:cs="Arial"/>
                <w:b/>
                <w:bCs/>
                <w:sz w:val="24"/>
                <w:szCs w:val="24"/>
              </w:rPr>
            </w:pPr>
          </w:p>
        </w:tc>
        <w:tc>
          <w:tcPr>
            <w:tcW w:w="5310" w:type="dxa"/>
            <w:shd w:val="clear" w:color="auto" w:fill="FFFFFF" w:themeFill="background1"/>
          </w:tcPr>
          <w:p w:rsidR="003D1097" w:rsidRPr="00FA52D3" w:rsidRDefault="00F361E1" w:rsidP="001A3264">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Job Classification</w:t>
            </w:r>
            <w:r w:rsidR="007449BD" w:rsidRPr="00FA52D3">
              <w:rPr>
                <w:rFonts w:ascii="Arial" w:hAnsi="Arial" w:cs="Arial"/>
                <w:b/>
                <w:sz w:val="24"/>
                <w:szCs w:val="24"/>
              </w:rPr>
              <w:t>(s)</w:t>
            </w:r>
            <w:r w:rsidRPr="00FA52D3">
              <w:rPr>
                <w:rFonts w:ascii="Arial" w:hAnsi="Arial" w:cs="Arial"/>
                <w:b/>
                <w:sz w:val="24"/>
                <w:szCs w:val="24"/>
              </w:rPr>
              <w:t xml:space="preserve"> Requested:</w:t>
            </w:r>
          </w:p>
          <w:p w:rsidR="00403EB9" w:rsidRPr="00FA52D3" w:rsidRDefault="00403EB9" w:rsidP="001A3264">
            <w:pPr>
              <w:shd w:val="clear" w:color="auto" w:fill="FFFFFF" w:themeFill="background1"/>
              <w:autoSpaceDE/>
              <w:autoSpaceDN/>
              <w:adjustRightInd/>
              <w:rPr>
                <w:rFonts w:ascii="Arial" w:hAnsi="Arial" w:cs="Arial"/>
                <w:b/>
                <w:sz w:val="24"/>
                <w:szCs w:val="24"/>
              </w:rPr>
            </w:pPr>
          </w:p>
          <w:p w:rsidR="00F361E1" w:rsidRPr="00FA52D3" w:rsidRDefault="00F361E1" w:rsidP="001A3264">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Job Code:</w:t>
            </w:r>
          </w:p>
          <w:p w:rsidR="00F361E1" w:rsidRPr="00FA52D3" w:rsidRDefault="00F361E1" w:rsidP="001A3264">
            <w:pPr>
              <w:shd w:val="clear" w:color="auto" w:fill="FFFFFF" w:themeFill="background1"/>
              <w:autoSpaceDE/>
              <w:autoSpaceDN/>
              <w:adjustRightInd/>
              <w:rPr>
                <w:rFonts w:ascii="Arial" w:hAnsi="Arial" w:cs="Arial"/>
                <w:b/>
                <w:sz w:val="24"/>
                <w:szCs w:val="24"/>
              </w:rPr>
            </w:pPr>
          </w:p>
        </w:tc>
      </w:tr>
      <w:tr w:rsidR="00FA52D3" w:rsidRPr="00FA52D3" w:rsidTr="00644EE8">
        <w:trPr>
          <w:trHeight w:val="314"/>
        </w:trPr>
        <w:tc>
          <w:tcPr>
            <w:tcW w:w="5873" w:type="dxa"/>
            <w:shd w:val="clear" w:color="auto" w:fill="FFFFFF" w:themeFill="background1"/>
          </w:tcPr>
          <w:p w:rsidR="00F361E1" w:rsidRPr="00FA52D3" w:rsidRDefault="00F361E1" w:rsidP="001A3264">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Budget Cost Estimate:</w:t>
            </w:r>
          </w:p>
          <w:p w:rsidR="007449BD" w:rsidRPr="00FA52D3" w:rsidRDefault="007449BD" w:rsidP="001A3264">
            <w:pPr>
              <w:shd w:val="clear" w:color="auto" w:fill="FFFFFF" w:themeFill="background1"/>
              <w:autoSpaceDE/>
              <w:autoSpaceDN/>
              <w:adjustRightInd/>
              <w:rPr>
                <w:rFonts w:ascii="Arial" w:hAnsi="Arial" w:cs="Arial"/>
                <w:b/>
                <w:bCs/>
                <w:sz w:val="24"/>
                <w:szCs w:val="24"/>
              </w:rPr>
            </w:pPr>
          </w:p>
        </w:tc>
        <w:tc>
          <w:tcPr>
            <w:tcW w:w="5310" w:type="dxa"/>
            <w:shd w:val="clear" w:color="auto" w:fill="FFFFFF" w:themeFill="background1"/>
          </w:tcPr>
          <w:p w:rsidR="00F361E1" w:rsidRPr="00FA52D3" w:rsidRDefault="00F361E1" w:rsidP="001A3264">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Pay Grade:</w:t>
            </w:r>
          </w:p>
          <w:p w:rsidR="00F361E1" w:rsidRPr="00FA52D3" w:rsidRDefault="00F361E1" w:rsidP="001A3264">
            <w:pPr>
              <w:shd w:val="clear" w:color="auto" w:fill="FFFFFF" w:themeFill="background1"/>
              <w:autoSpaceDE/>
              <w:autoSpaceDN/>
              <w:adjustRightInd/>
              <w:rPr>
                <w:rFonts w:ascii="Arial" w:hAnsi="Arial" w:cs="Arial"/>
                <w:b/>
                <w:sz w:val="24"/>
                <w:szCs w:val="24"/>
              </w:rPr>
            </w:pPr>
          </w:p>
          <w:p w:rsidR="003E1711" w:rsidRPr="00FA52D3" w:rsidRDefault="00F361E1" w:rsidP="002A3B88">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Proposed Salary:</w:t>
            </w:r>
          </w:p>
        </w:tc>
      </w:tr>
      <w:tr w:rsidR="00FA52D3" w:rsidRPr="00FA52D3" w:rsidTr="003E1711">
        <w:trPr>
          <w:cantSplit/>
          <w:trHeight w:val="197"/>
        </w:trPr>
        <w:tc>
          <w:tcPr>
            <w:tcW w:w="1118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033E" w:rsidRPr="00FA52D3" w:rsidRDefault="0027033E" w:rsidP="006D4DAF">
            <w:pPr>
              <w:autoSpaceDE/>
              <w:autoSpaceDN/>
              <w:adjustRightInd/>
              <w:jc w:val="center"/>
              <w:rPr>
                <w:rFonts w:ascii="Arial" w:hAnsi="Arial" w:cs="Arial"/>
                <w:b/>
                <w:bCs/>
                <w:sz w:val="12"/>
                <w:szCs w:val="12"/>
                <w:shd w:val="clear" w:color="auto" w:fill="DBE5F1" w:themeFill="accent1" w:themeFillTint="33"/>
              </w:rPr>
            </w:pPr>
          </w:p>
        </w:tc>
      </w:tr>
      <w:tr w:rsidR="00FA52D3" w:rsidRPr="00FA52D3" w:rsidTr="00226612">
        <w:trPr>
          <w:trHeight w:val="314"/>
        </w:trPr>
        <w:tc>
          <w:tcPr>
            <w:tcW w:w="11183" w:type="dxa"/>
            <w:gridSpan w:val="2"/>
            <w:shd w:val="clear" w:color="auto" w:fill="FFFFFF" w:themeFill="background1"/>
          </w:tcPr>
          <w:p w:rsidR="003B6509" w:rsidRPr="00FA52D3" w:rsidRDefault="00B10B2E" w:rsidP="003B6509">
            <w:pPr>
              <w:shd w:val="clear" w:color="auto" w:fill="FFFFFF" w:themeFill="background1"/>
              <w:autoSpaceDE/>
              <w:autoSpaceDN/>
              <w:adjustRightInd/>
              <w:rPr>
                <w:rFonts w:ascii="Arial" w:hAnsi="Arial" w:cs="Arial"/>
                <w:b/>
                <w:bCs/>
                <w:sz w:val="24"/>
                <w:szCs w:val="24"/>
              </w:rPr>
            </w:pPr>
            <w:r w:rsidRPr="00FA52D3">
              <w:rPr>
                <w:rFonts w:ascii="Arial" w:hAnsi="Arial" w:cs="Arial"/>
                <w:b/>
                <w:bCs/>
                <w:noProof/>
                <w:sz w:val="28"/>
                <w:szCs w:val="28"/>
              </w:rPr>
              <mc:AlternateContent>
                <mc:Choice Requires="wps">
                  <w:drawing>
                    <wp:anchor distT="0" distB="0" distL="114300" distR="114300" simplePos="0" relativeHeight="251665408" behindDoc="0" locked="0" layoutInCell="1" allowOverlap="1" wp14:anchorId="5CD386D0" wp14:editId="39E7B234">
                      <wp:simplePos x="0" y="0"/>
                      <wp:positionH relativeFrom="column">
                        <wp:posOffset>353060</wp:posOffset>
                      </wp:positionH>
                      <wp:positionV relativeFrom="paragraph">
                        <wp:posOffset>110490</wp:posOffset>
                      </wp:positionV>
                      <wp:extent cx="304800" cy="264160"/>
                      <wp:effectExtent l="0" t="0" r="19050" b="21590"/>
                      <wp:wrapNone/>
                      <wp:docPr id="3" name="Rectangle 3"/>
                      <wp:cNvGraphicFramePr/>
                      <a:graphic xmlns:a="http://schemas.openxmlformats.org/drawingml/2006/main">
                        <a:graphicData uri="http://schemas.microsoft.com/office/word/2010/wordprocessingShape">
                          <wps:wsp>
                            <wps:cNvSpPr/>
                            <wps:spPr>
                              <a:xfrm>
                                <a:off x="0" y="0"/>
                                <a:ext cx="304800" cy="264160"/>
                              </a:xfrm>
                              <a:prstGeom prst="rect">
                                <a:avLst/>
                              </a:prstGeom>
                              <a:solidFill>
                                <a:schemeClr val="bg2"/>
                              </a:solidFill>
                              <a:ln w="25400" cap="flat" cmpd="sng" algn="ctr">
                                <a:solidFill>
                                  <a:srgbClr val="002060"/>
                                </a:solidFill>
                                <a:prstDash val="solid"/>
                              </a:ln>
                              <a:effectLst/>
                            </wps:spPr>
                            <wps:txbx>
                              <w:txbxContent>
                                <w:p w:rsidR="007449BD" w:rsidRPr="00ED6241" w:rsidRDefault="007449BD" w:rsidP="007449BD">
                                  <w:pPr>
                                    <w:jc w:val="center"/>
                                    <w:rPr>
                                      <w:b/>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386D0" id="Rectangle 3" o:spid="_x0000_s1026" style="position:absolute;margin-left:27.8pt;margin-top:8.7pt;width:24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" fillcolor="#eeece1 [3214]" strokecolor="#002060" strokeweight="2pt">
                      <v:textbox>
                        <w:txbxContent>
                          <w:p w:rsidR="007449BD" w:rsidRPr="00ED6241" w:rsidRDefault="007449BD" w:rsidP="007449BD">
                            <w:pPr>
                              <w:jc w:val="center"/>
                              <w:rPr>
                                <w:b/>
                                <w:color w:val="0000FF"/>
                              </w:rPr>
                            </w:pPr>
                          </w:p>
                        </w:txbxContent>
                      </v:textbox>
                    </v:rect>
                  </w:pict>
                </mc:Fallback>
              </mc:AlternateContent>
            </w:r>
            <w:r w:rsidR="003B6509" w:rsidRPr="00FA52D3">
              <w:rPr>
                <w:rFonts w:ascii="Arial" w:hAnsi="Arial" w:cs="Arial"/>
                <w:b/>
                <w:bCs/>
                <w:sz w:val="24"/>
                <w:szCs w:val="24"/>
              </w:rPr>
              <w:t xml:space="preserve">                           </w:t>
            </w:r>
          </w:p>
          <w:p w:rsidR="003B6509" w:rsidRPr="00FA52D3" w:rsidRDefault="003B6509" w:rsidP="003B6509">
            <w:pPr>
              <w:shd w:val="clear" w:color="auto" w:fill="FFFFFF" w:themeFill="background1"/>
              <w:autoSpaceDE/>
              <w:autoSpaceDN/>
              <w:adjustRightInd/>
              <w:rPr>
                <w:rFonts w:ascii="Arial" w:hAnsi="Arial" w:cs="Arial"/>
                <w:b/>
                <w:bCs/>
                <w:sz w:val="28"/>
                <w:szCs w:val="28"/>
              </w:rPr>
            </w:pPr>
            <w:r w:rsidRPr="00FA52D3">
              <w:rPr>
                <w:rFonts w:ascii="Arial" w:hAnsi="Arial" w:cs="Arial"/>
                <w:b/>
                <w:bCs/>
                <w:sz w:val="28"/>
                <w:szCs w:val="28"/>
              </w:rPr>
              <w:t xml:space="preserve">                Create New Position</w:t>
            </w:r>
          </w:p>
          <w:p w:rsidR="00F361E1" w:rsidRPr="00FA52D3" w:rsidRDefault="00F361E1" w:rsidP="003B6509">
            <w:pPr>
              <w:shd w:val="clear" w:color="auto" w:fill="FFFFFF" w:themeFill="background1"/>
              <w:autoSpaceDE/>
              <w:autoSpaceDN/>
              <w:adjustRightInd/>
              <w:rPr>
                <w:rFonts w:ascii="Arial" w:hAnsi="Arial" w:cs="Arial"/>
                <w:b/>
                <w:bCs/>
                <w:sz w:val="28"/>
                <w:szCs w:val="28"/>
              </w:rPr>
            </w:pPr>
            <w:r w:rsidRPr="00FA52D3">
              <w:rPr>
                <w:rFonts w:ascii="Arial" w:hAnsi="Arial" w:cs="Arial"/>
                <w:b/>
                <w:sz w:val="32"/>
                <w:szCs w:val="32"/>
              </w:rPr>
              <w:t xml:space="preserve">               </w:t>
            </w:r>
            <w:r w:rsidR="00403EB9" w:rsidRPr="00FA52D3">
              <w:rPr>
                <w:rFonts w:ascii="Arial" w:hAnsi="Arial" w:cs="Arial"/>
                <w:b/>
                <w:sz w:val="32"/>
                <w:szCs w:val="32"/>
              </w:rPr>
              <w:sym w:font="Symbol" w:char="F09B"/>
            </w:r>
            <w:r w:rsidRPr="00FA52D3">
              <w:rPr>
                <w:rFonts w:ascii="Arial" w:hAnsi="Arial" w:cs="Arial"/>
                <w:b/>
                <w:sz w:val="32"/>
                <w:szCs w:val="32"/>
              </w:rPr>
              <w:t xml:space="preserve">  </w:t>
            </w:r>
            <w:r w:rsidRPr="00FA52D3">
              <w:rPr>
                <w:rFonts w:ascii="Arial" w:hAnsi="Arial" w:cs="Arial"/>
                <w:b/>
                <w:bCs/>
                <w:sz w:val="28"/>
                <w:szCs w:val="28"/>
              </w:rPr>
              <w:t>PERM FTE</w:t>
            </w:r>
          </w:p>
          <w:p w:rsidR="00F361E1" w:rsidRPr="00FA52D3" w:rsidRDefault="00F361E1" w:rsidP="003B6509">
            <w:pPr>
              <w:shd w:val="clear" w:color="auto" w:fill="FFFFFF" w:themeFill="background1"/>
              <w:autoSpaceDE/>
              <w:autoSpaceDN/>
              <w:adjustRightInd/>
              <w:rPr>
                <w:rFonts w:ascii="Arial" w:hAnsi="Arial" w:cs="Arial"/>
                <w:b/>
                <w:bCs/>
                <w:sz w:val="28"/>
                <w:szCs w:val="28"/>
              </w:rPr>
            </w:pP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b/>
                <w:sz w:val="32"/>
                <w:szCs w:val="32"/>
              </w:rPr>
              <w:t xml:space="preserve">  </w:t>
            </w:r>
            <w:r w:rsidR="00B10B2E" w:rsidRPr="00FA52D3">
              <w:rPr>
                <w:rFonts w:ascii="Arial" w:hAnsi="Arial" w:cs="Arial"/>
                <w:b/>
                <w:sz w:val="28"/>
                <w:szCs w:val="28"/>
              </w:rPr>
              <w:t xml:space="preserve">Authorized </w:t>
            </w:r>
            <w:r w:rsidRPr="00FA52D3">
              <w:rPr>
                <w:rFonts w:ascii="Arial" w:hAnsi="Arial" w:cs="Arial"/>
                <w:b/>
                <w:bCs/>
                <w:sz w:val="28"/>
                <w:szCs w:val="28"/>
              </w:rPr>
              <w:t>TERM FTE [end date: _________ (if not end of fiscal year)]</w:t>
            </w:r>
          </w:p>
          <w:p w:rsidR="003B6509" w:rsidRPr="00FA52D3" w:rsidRDefault="003B6509" w:rsidP="003B6509">
            <w:pPr>
              <w:shd w:val="clear" w:color="auto" w:fill="FFFFFF" w:themeFill="background1"/>
              <w:autoSpaceDE/>
              <w:autoSpaceDN/>
              <w:adjustRightInd/>
              <w:rPr>
                <w:rFonts w:ascii="Arial" w:hAnsi="Arial" w:cs="Arial"/>
                <w:b/>
                <w:bCs/>
                <w:sz w:val="24"/>
                <w:szCs w:val="24"/>
              </w:rPr>
            </w:pPr>
            <w:r w:rsidRPr="00FA52D3">
              <w:rPr>
                <w:rFonts w:ascii="Arial" w:hAnsi="Arial" w:cs="Arial"/>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353060</wp:posOffset>
                      </wp:positionH>
                      <wp:positionV relativeFrom="paragraph">
                        <wp:posOffset>157480</wp:posOffset>
                      </wp:positionV>
                      <wp:extent cx="304800" cy="233680"/>
                      <wp:effectExtent l="0" t="0" r="19050" b="13970"/>
                      <wp:wrapNone/>
                      <wp:docPr id="2" name="Rectangle 2"/>
                      <wp:cNvGraphicFramePr/>
                      <a:graphic xmlns:a="http://schemas.openxmlformats.org/drawingml/2006/main">
                        <a:graphicData uri="http://schemas.microsoft.com/office/word/2010/wordprocessingShape">
                          <wps:wsp>
                            <wps:cNvSpPr/>
                            <wps:spPr>
                              <a:xfrm>
                                <a:off x="0" y="0"/>
                                <a:ext cx="304800" cy="233680"/>
                              </a:xfrm>
                              <a:prstGeom prst="rect">
                                <a:avLst/>
                              </a:prstGeom>
                              <a:solidFill>
                                <a:schemeClr val="bg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C9803" id="Rectangle 2" o:spid="_x0000_s1026" style="position:absolute;margin-left:27.8pt;margin-top:12.4pt;width:2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" fillcolor="#eeece1 [3214]" strokecolor="#002060" strokeweight="2pt"/>
                  </w:pict>
                </mc:Fallback>
              </mc:AlternateContent>
            </w:r>
            <w:r w:rsidRPr="00FA52D3">
              <w:rPr>
                <w:rFonts w:ascii="Arial" w:hAnsi="Arial" w:cs="Arial"/>
                <w:b/>
                <w:bCs/>
                <w:sz w:val="24"/>
                <w:szCs w:val="24"/>
              </w:rPr>
              <w:t xml:space="preserve">                          </w:t>
            </w:r>
          </w:p>
          <w:p w:rsidR="00DA6551" w:rsidRPr="00FA52D3" w:rsidRDefault="003B6509" w:rsidP="003B6509">
            <w:pPr>
              <w:shd w:val="clear" w:color="auto" w:fill="FFFFFF" w:themeFill="background1"/>
              <w:autoSpaceDE/>
              <w:autoSpaceDN/>
              <w:adjustRightInd/>
              <w:rPr>
                <w:rFonts w:ascii="Arial" w:hAnsi="Arial" w:cs="Arial"/>
                <w:b/>
                <w:bCs/>
                <w:sz w:val="28"/>
                <w:szCs w:val="28"/>
              </w:rPr>
            </w:pPr>
            <w:r w:rsidRPr="00FA52D3">
              <w:rPr>
                <w:rFonts w:ascii="Arial" w:hAnsi="Arial" w:cs="Arial"/>
                <w:b/>
                <w:bCs/>
                <w:sz w:val="24"/>
                <w:szCs w:val="24"/>
              </w:rPr>
              <w:t xml:space="preserve">                    </w:t>
            </w:r>
            <w:r w:rsidRPr="00FA52D3">
              <w:rPr>
                <w:rFonts w:ascii="Arial" w:hAnsi="Arial" w:cs="Arial"/>
                <w:b/>
                <w:bCs/>
                <w:sz w:val="28"/>
                <w:szCs w:val="28"/>
              </w:rPr>
              <w:t>Change of Status</w:t>
            </w:r>
            <w:r w:rsidR="00DA6551" w:rsidRPr="00FA52D3">
              <w:rPr>
                <w:rFonts w:ascii="Arial" w:hAnsi="Arial" w:cs="Arial"/>
                <w:b/>
                <w:bCs/>
                <w:sz w:val="28"/>
                <w:szCs w:val="28"/>
              </w:rPr>
              <w:t>/Change of Funding Source:</w:t>
            </w:r>
          </w:p>
          <w:p w:rsidR="003B6509" w:rsidRPr="00FA52D3" w:rsidRDefault="00DA6551" w:rsidP="003B6509">
            <w:pPr>
              <w:shd w:val="clear" w:color="auto" w:fill="FFFFFF" w:themeFill="background1"/>
              <w:autoSpaceDE/>
              <w:autoSpaceDN/>
              <w:adjustRightInd/>
              <w:rPr>
                <w:rFonts w:ascii="Arial" w:hAnsi="Arial" w:cs="Arial"/>
                <w:b/>
                <w:bCs/>
                <w:sz w:val="28"/>
                <w:szCs w:val="28"/>
              </w:rPr>
            </w:pPr>
            <w:r w:rsidRPr="00FA52D3">
              <w:rPr>
                <w:rFonts w:ascii="Arial" w:hAnsi="Arial" w:cs="Arial"/>
                <w:b/>
                <w:bCs/>
                <w:sz w:val="28"/>
                <w:szCs w:val="28"/>
              </w:rPr>
              <w:t xml:space="preserve">                              [e.g. term to perm conversion]</w:t>
            </w:r>
          </w:p>
          <w:p w:rsidR="00DA6551" w:rsidRPr="00FA52D3" w:rsidRDefault="00DA6551" w:rsidP="003B6509">
            <w:pPr>
              <w:shd w:val="clear" w:color="auto" w:fill="FFFFFF" w:themeFill="background1"/>
              <w:autoSpaceDE/>
              <w:autoSpaceDN/>
              <w:adjustRightInd/>
              <w:rPr>
                <w:rFonts w:ascii="Arial" w:hAnsi="Arial" w:cs="Arial"/>
                <w:b/>
                <w:bCs/>
                <w:sz w:val="28"/>
                <w:szCs w:val="28"/>
              </w:rPr>
            </w:pPr>
          </w:p>
          <w:p w:rsidR="00DA6551" w:rsidRPr="00FA52D3" w:rsidRDefault="003E1711" w:rsidP="003B6509">
            <w:pPr>
              <w:shd w:val="clear" w:color="auto" w:fill="FFFFFF" w:themeFill="background1"/>
              <w:autoSpaceDE/>
              <w:autoSpaceDN/>
              <w:adjustRightInd/>
              <w:rPr>
                <w:rFonts w:ascii="Arial" w:hAnsi="Arial" w:cs="Arial"/>
                <w:bCs/>
                <w:sz w:val="28"/>
                <w:szCs w:val="28"/>
              </w:rPr>
            </w:pPr>
            <w:r w:rsidRPr="00FA52D3">
              <w:rPr>
                <w:rFonts w:ascii="Arial" w:hAnsi="Arial" w:cs="Arial"/>
                <w:b/>
                <w:bCs/>
                <w:noProof/>
                <w:sz w:val="24"/>
                <w:szCs w:val="24"/>
              </w:rPr>
              <mc:AlternateContent>
                <mc:Choice Requires="wps">
                  <w:drawing>
                    <wp:anchor distT="0" distB="0" distL="114300" distR="114300" simplePos="0" relativeHeight="251679744" behindDoc="0" locked="0" layoutInCell="1" allowOverlap="1" wp14:anchorId="56448233" wp14:editId="1D43CAF3">
                      <wp:simplePos x="0" y="0"/>
                      <wp:positionH relativeFrom="column">
                        <wp:posOffset>357505</wp:posOffset>
                      </wp:positionH>
                      <wp:positionV relativeFrom="paragraph">
                        <wp:posOffset>10795</wp:posOffset>
                      </wp:positionV>
                      <wp:extent cx="304800" cy="233680"/>
                      <wp:effectExtent l="0" t="0" r="19050" b="13970"/>
                      <wp:wrapNone/>
                      <wp:docPr id="11" name="Rectangle 11"/>
                      <wp:cNvGraphicFramePr/>
                      <a:graphic xmlns:a="http://schemas.openxmlformats.org/drawingml/2006/main">
                        <a:graphicData uri="http://schemas.microsoft.com/office/word/2010/wordprocessingShape">
                          <wps:wsp>
                            <wps:cNvSpPr/>
                            <wps:spPr>
                              <a:xfrm>
                                <a:off x="0" y="0"/>
                                <a:ext cx="304800" cy="233680"/>
                              </a:xfrm>
                              <a:prstGeom prst="rect">
                                <a:avLst/>
                              </a:prstGeom>
                              <a:solidFill>
                                <a:srgbClr val="EEECE1"/>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E72ED" id="Rectangle 11" o:spid="_x0000_s1026" style="position:absolute;margin-left:28.15pt;margin-top:.85pt;width:24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" fillcolor="#eeece1" strokecolor="#002060" strokeweight="2pt"/>
                  </w:pict>
                </mc:Fallback>
              </mc:AlternateContent>
            </w:r>
            <w:r w:rsidRPr="00FA52D3">
              <w:rPr>
                <w:rFonts w:ascii="Arial" w:hAnsi="Arial" w:cs="Arial"/>
                <w:b/>
                <w:sz w:val="32"/>
                <w:szCs w:val="32"/>
              </w:rPr>
              <w:t xml:space="preserve">              </w:t>
            </w:r>
            <w:r w:rsidR="00B10B2E" w:rsidRPr="00FA52D3">
              <w:rPr>
                <w:rFonts w:ascii="Arial" w:hAnsi="Arial" w:cs="Arial"/>
                <w:b/>
                <w:sz w:val="32"/>
                <w:szCs w:val="32"/>
              </w:rPr>
              <w:t xml:space="preserve"> </w:t>
            </w:r>
            <w:r w:rsidR="00EC40C7" w:rsidRPr="00FA52D3">
              <w:rPr>
                <w:rFonts w:ascii="Arial" w:hAnsi="Arial" w:cs="Arial"/>
                <w:b/>
                <w:sz w:val="28"/>
                <w:szCs w:val="28"/>
              </w:rPr>
              <w:t>Ch</w:t>
            </w:r>
            <w:r w:rsidR="0058208F" w:rsidRPr="00FA52D3">
              <w:rPr>
                <w:rFonts w:ascii="Arial" w:hAnsi="Arial" w:cs="Arial"/>
                <w:b/>
                <w:sz w:val="28"/>
                <w:szCs w:val="28"/>
              </w:rPr>
              <w:t xml:space="preserve">ange </w:t>
            </w:r>
            <w:r w:rsidR="00EC40C7" w:rsidRPr="00FA52D3">
              <w:rPr>
                <w:rFonts w:ascii="Arial" w:hAnsi="Arial" w:cs="Arial"/>
                <w:b/>
                <w:sz w:val="28"/>
                <w:szCs w:val="28"/>
              </w:rPr>
              <w:t>from part-time to full-time</w:t>
            </w:r>
            <w:r w:rsidR="0058208F" w:rsidRPr="00FA52D3">
              <w:rPr>
                <w:rFonts w:ascii="Arial" w:hAnsi="Arial" w:cs="Arial"/>
                <w:b/>
                <w:sz w:val="28"/>
                <w:szCs w:val="28"/>
              </w:rPr>
              <w:t xml:space="preserve"> </w:t>
            </w:r>
          </w:p>
          <w:p w:rsidR="003B6509" w:rsidRPr="00FA52D3" w:rsidRDefault="003B6509" w:rsidP="00B20615">
            <w:pPr>
              <w:shd w:val="clear" w:color="auto" w:fill="FFFFFF" w:themeFill="background1"/>
              <w:autoSpaceDE/>
              <w:autoSpaceDN/>
              <w:adjustRightInd/>
              <w:rPr>
                <w:rFonts w:ascii="Arial" w:hAnsi="Arial" w:cs="Arial"/>
                <w:sz w:val="24"/>
                <w:szCs w:val="24"/>
              </w:rPr>
            </w:pPr>
          </w:p>
        </w:tc>
      </w:tr>
      <w:tr w:rsidR="00FA52D3" w:rsidRPr="00FA52D3" w:rsidTr="00644EE8">
        <w:tc>
          <w:tcPr>
            <w:tcW w:w="5873" w:type="dxa"/>
            <w:shd w:val="clear" w:color="auto" w:fill="FFFFFF" w:themeFill="background1"/>
          </w:tcPr>
          <w:p w:rsidR="003D1097" w:rsidRPr="00FA52D3" w:rsidRDefault="003D1097" w:rsidP="003D1097">
            <w:pPr>
              <w:shd w:val="clear" w:color="auto" w:fill="FFFFFF" w:themeFill="background1"/>
              <w:autoSpaceDE/>
              <w:autoSpaceDN/>
              <w:adjustRightInd/>
              <w:rPr>
                <w:rFonts w:ascii="Arial" w:hAnsi="Arial" w:cs="Arial"/>
                <w:sz w:val="24"/>
                <w:szCs w:val="24"/>
              </w:rPr>
            </w:pPr>
            <w:r w:rsidRPr="00FA52D3">
              <w:rPr>
                <w:rFonts w:ascii="Arial" w:hAnsi="Arial" w:cs="Arial"/>
                <w:b/>
                <w:bCs/>
                <w:sz w:val="24"/>
                <w:szCs w:val="24"/>
              </w:rPr>
              <w:t xml:space="preserve">Full-time:   </w:t>
            </w:r>
            <w:r w:rsidR="00403EB9" w:rsidRPr="00FA52D3">
              <w:rPr>
                <w:rFonts w:ascii="Arial" w:hAnsi="Arial" w:cs="Arial"/>
                <w:b/>
                <w:bCs/>
                <w:sz w:val="24"/>
                <w:szCs w:val="24"/>
              </w:rPr>
              <w:t xml:space="preserve"> </w:t>
            </w:r>
            <w:r w:rsidR="00403EB9" w:rsidRPr="00FA52D3">
              <w:rPr>
                <w:rFonts w:ascii="Arial" w:hAnsi="Arial" w:cs="Arial"/>
                <w:b/>
                <w:sz w:val="32"/>
                <w:szCs w:val="32"/>
              </w:rPr>
              <w:sym w:font="Symbol" w:char="F09B"/>
            </w:r>
            <w:r w:rsidRPr="00FA52D3">
              <w:rPr>
                <w:rFonts w:ascii="Arial" w:hAnsi="Arial" w:cs="Arial"/>
                <w:sz w:val="24"/>
                <w:szCs w:val="24"/>
              </w:rPr>
              <w:t xml:space="preserve"> YES     </w:t>
            </w: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b/>
                <w:sz w:val="32"/>
                <w:szCs w:val="32"/>
              </w:rPr>
              <w:t xml:space="preserve"> </w:t>
            </w:r>
            <w:r w:rsidRPr="00FA52D3">
              <w:rPr>
                <w:rFonts w:ascii="Arial" w:hAnsi="Arial" w:cs="Arial"/>
                <w:sz w:val="24"/>
                <w:szCs w:val="24"/>
              </w:rPr>
              <w:t>NO</w:t>
            </w:r>
          </w:p>
          <w:p w:rsidR="003D1097" w:rsidRPr="00FA52D3" w:rsidRDefault="003D1097" w:rsidP="003D1097">
            <w:pPr>
              <w:shd w:val="clear" w:color="auto" w:fill="FFFFFF" w:themeFill="background1"/>
              <w:autoSpaceDE/>
              <w:autoSpaceDN/>
              <w:adjustRightInd/>
              <w:rPr>
                <w:rFonts w:ascii="Arial" w:hAnsi="Arial" w:cs="Arial"/>
                <w:b/>
                <w:bCs/>
                <w:sz w:val="24"/>
                <w:szCs w:val="24"/>
              </w:rPr>
            </w:pPr>
          </w:p>
          <w:p w:rsidR="003D1097" w:rsidRPr="00FA52D3" w:rsidRDefault="003D1097" w:rsidP="003D1097">
            <w:pPr>
              <w:shd w:val="clear" w:color="auto" w:fill="FFFFFF" w:themeFill="background1"/>
              <w:autoSpaceDE/>
              <w:autoSpaceDN/>
              <w:adjustRightInd/>
              <w:rPr>
                <w:rFonts w:ascii="Arial" w:hAnsi="Arial" w:cs="Arial"/>
                <w:sz w:val="24"/>
                <w:szCs w:val="24"/>
              </w:rPr>
            </w:pPr>
            <w:r w:rsidRPr="00FA52D3">
              <w:rPr>
                <w:rFonts w:ascii="Arial" w:hAnsi="Arial" w:cs="Arial"/>
                <w:b/>
                <w:bCs/>
                <w:sz w:val="24"/>
                <w:szCs w:val="24"/>
              </w:rPr>
              <w:t xml:space="preserve">Part-time:  </w:t>
            </w:r>
            <w:r w:rsidR="003E7543" w:rsidRPr="00FA52D3">
              <w:rPr>
                <w:rFonts w:ascii="Arial" w:hAnsi="Arial" w:cs="Arial"/>
                <w:b/>
                <w:bCs/>
                <w:sz w:val="24"/>
                <w:szCs w:val="24"/>
              </w:rPr>
              <w:t xml:space="preserve"> </w:t>
            </w:r>
            <w:r w:rsidRPr="00FA52D3">
              <w:rPr>
                <w:rFonts w:ascii="Arial" w:hAnsi="Arial" w:cs="Arial"/>
                <w:b/>
                <w:sz w:val="32"/>
                <w:szCs w:val="32"/>
              </w:rPr>
              <w:sym w:font="Symbol" w:char="F09B"/>
            </w:r>
            <w:r w:rsidRPr="00FA52D3">
              <w:rPr>
                <w:rFonts w:ascii="Arial" w:hAnsi="Arial" w:cs="Arial"/>
                <w:sz w:val="24"/>
                <w:szCs w:val="24"/>
              </w:rPr>
              <w:t xml:space="preserve"> YES     </w:t>
            </w: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b/>
                <w:sz w:val="32"/>
                <w:szCs w:val="32"/>
              </w:rPr>
              <w:t xml:space="preserve"> </w:t>
            </w:r>
            <w:r w:rsidRPr="00FA52D3">
              <w:rPr>
                <w:rFonts w:ascii="Arial" w:hAnsi="Arial" w:cs="Arial"/>
                <w:sz w:val="24"/>
                <w:szCs w:val="24"/>
              </w:rPr>
              <w:t>NO       FTE %:________</w:t>
            </w:r>
          </w:p>
          <w:p w:rsidR="00F75969" w:rsidRPr="00FA52D3" w:rsidRDefault="00F75969" w:rsidP="00F75969">
            <w:pPr>
              <w:shd w:val="clear" w:color="auto" w:fill="FFFFFF" w:themeFill="background1"/>
              <w:autoSpaceDE/>
              <w:autoSpaceDN/>
              <w:adjustRightInd/>
              <w:rPr>
                <w:rFonts w:ascii="Arial" w:hAnsi="Arial" w:cs="Arial"/>
                <w:b/>
                <w:bCs/>
                <w:sz w:val="24"/>
                <w:szCs w:val="24"/>
              </w:rPr>
            </w:pPr>
          </w:p>
        </w:tc>
        <w:tc>
          <w:tcPr>
            <w:tcW w:w="5310" w:type="dxa"/>
            <w:shd w:val="clear" w:color="auto" w:fill="FFFFFF" w:themeFill="background1"/>
          </w:tcPr>
          <w:p w:rsidR="00F361E1" w:rsidRPr="00FA52D3" w:rsidRDefault="00F361E1"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 xml:space="preserve">Existing Position # </w:t>
            </w:r>
          </w:p>
          <w:p w:rsidR="00B20615" w:rsidRPr="00FA52D3" w:rsidRDefault="00F361E1"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(if applicable):_________________________</w:t>
            </w:r>
          </w:p>
          <w:p w:rsidR="00F361E1" w:rsidRPr="00FA52D3" w:rsidRDefault="00F361E1" w:rsidP="00F75969">
            <w:pPr>
              <w:shd w:val="clear" w:color="auto" w:fill="FFFFFF" w:themeFill="background1"/>
              <w:autoSpaceDE/>
              <w:autoSpaceDN/>
              <w:adjustRightInd/>
              <w:rPr>
                <w:rFonts w:ascii="Arial" w:hAnsi="Arial" w:cs="Arial"/>
                <w:b/>
                <w:sz w:val="24"/>
                <w:szCs w:val="24"/>
              </w:rPr>
            </w:pPr>
          </w:p>
          <w:p w:rsidR="00F361E1" w:rsidRPr="00FA52D3" w:rsidRDefault="00F361E1"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 xml:space="preserve">Requested </w:t>
            </w:r>
          </w:p>
          <w:p w:rsidR="00F361E1" w:rsidRPr="00FA52D3" w:rsidRDefault="00F361E1"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Create Date: ___________________________</w:t>
            </w:r>
          </w:p>
        </w:tc>
      </w:tr>
      <w:tr w:rsidR="00FA52D3" w:rsidRPr="00FA52D3" w:rsidTr="0058671B">
        <w:tc>
          <w:tcPr>
            <w:tcW w:w="11183" w:type="dxa"/>
            <w:gridSpan w:val="2"/>
            <w:shd w:val="clear" w:color="auto" w:fill="FFFFFF" w:themeFill="background1"/>
          </w:tcPr>
          <w:p w:rsidR="003D1097" w:rsidRPr="00FA52D3" w:rsidRDefault="003D1097"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Was the posit</w:t>
            </w:r>
            <w:r w:rsidR="001B33C7" w:rsidRPr="00FA52D3">
              <w:rPr>
                <w:rFonts w:ascii="Arial" w:hAnsi="Arial" w:cs="Arial"/>
                <w:b/>
                <w:sz w:val="24"/>
                <w:szCs w:val="24"/>
              </w:rPr>
              <w:t>i</w:t>
            </w:r>
            <w:r w:rsidRPr="00FA52D3">
              <w:rPr>
                <w:rFonts w:ascii="Arial" w:hAnsi="Arial" w:cs="Arial"/>
                <w:b/>
                <w:sz w:val="24"/>
                <w:szCs w:val="24"/>
              </w:rPr>
              <w:t>on previously requested</w:t>
            </w:r>
            <w:r w:rsidR="00A8112E" w:rsidRPr="00FA52D3">
              <w:rPr>
                <w:rFonts w:ascii="Arial" w:hAnsi="Arial" w:cs="Arial"/>
                <w:b/>
                <w:sz w:val="24"/>
                <w:szCs w:val="24"/>
              </w:rPr>
              <w:t xml:space="preserve"> through the Unified B</w:t>
            </w:r>
            <w:r w:rsidR="003E1711" w:rsidRPr="00FA52D3">
              <w:rPr>
                <w:rFonts w:ascii="Arial" w:hAnsi="Arial" w:cs="Arial"/>
                <w:b/>
                <w:sz w:val="24"/>
                <w:szCs w:val="24"/>
              </w:rPr>
              <w:t xml:space="preserve">udget </w:t>
            </w:r>
            <w:r w:rsidR="00A8112E" w:rsidRPr="00FA52D3">
              <w:rPr>
                <w:rFonts w:ascii="Arial" w:hAnsi="Arial" w:cs="Arial"/>
                <w:b/>
                <w:sz w:val="24"/>
                <w:szCs w:val="24"/>
              </w:rPr>
              <w:t>Process</w:t>
            </w:r>
            <w:r w:rsidRPr="00FA52D3">
              <w:rPr>
                <w:rFonts w:ascii="Arial" w:hAnsi="Arial" w:cs="Arial"/>
                <w:b/>
                <w:sz w:val="24"/>
                <w:szCs w:val="24"/>
              </w:rPr>
              <w:t>?</w:t>
            </w:r>
            <w:r w:rsidRPr="00FA52D3">
              <w:rPr>
                <w:rFonts w:ascii="Arial" w:hAnsi="Arial" w:cs="Arial"/>
                <w:b/>
                <w:sz w:val="32"/>
                <w:szCs w:val="32"/>
              </w:rPr>
              <w:t xml:space="preserve"> </w:t>
            </w:r>
            <w:r w:rsidRPr="00FA52D3">
              <w:rPr>
                <w:rFonts w:ascii="Arial" w:hAnsi="Arial" w:cs="Arial"/>
                <w:sz w:val="24"/>
                <w:szCs w:val="24"/>
              </w:rPr>
              <w:t xml:space="preserve"> </w:t>
            </w:r>
            <w:r w:rsidR="008A5B65" w:rsidRPr="00FA52D3">
              <w:rPr>
                <w:rFonts w:ascii="Arial" w:hAnsi="Arial" w:cs="Arial"/>
                <w:b/>
                <w:sz w:val="32"/>
                <w:szCs w:val="32"/>
              </w:rPr>
              <w:sym w:font="Symbol" w:char="F09B"/>
            </w:r>
            <w:r w:rsidR="008A5B65" w:rsidRPr="00FA52D3">
              <w:rPr>
                <w:rFonts w:ascii="Arial" w:hAnsi="Arial" w:cs="Arial"/>
                <w:b/>
                <w:sz w:val="32"/>
                <w:szCs w:val="32"/>
              </w:rPr>
              <w:t xml:space="preserve"> </w:t>
            </w:r>
            <w:r w:rsidRPr="00FA52D3">
              <w:rPr>
                <w:rFonts w:ascii="Arial" w:hAnsi="Arial" w:cs="Arial"/>
                <w:sz w:val="24"/>
                <w:szCs w:val="24"/>
              </w:rPr>
              <w:t xml:space="preserve">YES   </w:t>
            </w:r>
            <w:r w:rsidRPr="00FA52D3">
              <w:rPr>
                <w:rFonts w:ascii="Arial" w:hAnsi="Arial" w:cs="Arial"/>
                <w:b/>
                <w:sz w:val="32"/>
                <w:szCs w:val="32"/>
              </w:rPr>
              <w:t xml:space="preserve"> </w:t>
            </w:r>
            <w:r w:rsidR="008A5B65" w:rsidRPr="00FA52D3">
              <w:rPr>
                <w:rFonts w:ascii="Arial" w:hAnsi="Arial" w:cs="Arial"/>
                <w:b/>
                <w:sz w:val="32"/>
                <w:szCs w:val="32"/>
              </w:rPr>
              <w:sym w:font="Symbol" w:char="F09B"/>
            </w:r>
            <w:r w:rsidR="008A5B65" w:rsidRPr="00FA52D3">
              <w:rPr>
                <w:rFonts w:ascii="Arial" w:hAnsi="Arial" w:cs="Arial"/>
                <w:b/>
                <w:sz w:val="32"/>
                <w:szCs w:val="32"/>
              </w:rPr>
              <w:t xml:space="preserve"> </w:t>
            </w:r>
            <w:r w:rsidRPr="00FA52D3">
              <w:rPr>
                <w:rFonts w:ascii="Arial" w:hAnsi="Arial" w:cs="Arial"/>
                <w:sz w:val="24"/>
                <w:szCs w:val="24"/>
              </w:rPr>
              <w:t>NO</w:t>
            </w:r>
          </w:p>
          <w:p w:rsidR="003D1097" w:rsidRPr="00FA52D3" w:rsidRDefault="003D1097"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 xml:space="preserve">Was the position previously approved by the </w:t>
            </w:r>
            <w:r w:rsidR="00A8112E" w:rsidRPr="00FA52D3">
              <w:rPr>
                <w:rFonts w:ascii="Arial" w:hAnsi="Arial" w:cs="Arial"/>
                <w:b/>
                <w:sz w:val="24"/>
                <w:szCs w:val="24"/>
              </w:rPr>
              <w:t>Unified Budget Process?</w:t>
            </w:r>
            <w:r w:rsidR="00A8112E"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sz w:val="24"/>
                <w:szCs w:val="24"/>
              </w:rPr>
              <w:t xml:space="preserve"> YES    </w:t>
            </w: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b/>
                <w:sz w:val="32"/>
                <w:szCs w:val="32"/>
              </w:rPr>
              <w:t xml:space="preserve"> </w:t>
            </w:r>
            <w:r w:rsidRPr="00FA52D3">
              <w:rPr>
                <w:rFonts w:ascii="Arial" w:hAnsi="Arial" w:cs="Arial"/>
                <w:sz w:val="24"/>
                <w:szCs w:val="24"/>
              </w:rPr>
              <w:t>NO</w:t>
            </w:r>
            <w:r w:rsidR="00ED6241" w:rsidRPr="00FA52D3">
              <w:rPr>
                <w:rFonts w:ascii="Arial" w:hAnsi="Arial" w:cs="Arial"/>
                <w:sz w:val="24"/>
                <w:szCs w:val="24"/>
              </w:rPr>
              <w:t xml:space="preserve">   </w:t>
            </w:r>
          </w:p>
          <w:p w:rsidR="003D1097" w:rsidRPr="00FA52D3" w:rsidRDefault="003D1097" w:rsidP="00F75969">
            <w:pPr>
              <w:shd w:val="clear" w:color="auto" w:fill="FFFFFF" w:themeFill="background1"/>
              <w:autoSpaceDE/>
              <w:autoSpaceDN/>
              <w:adjustRightInd/>
              <w:rPr>
                <w:rFonts w:ascii="Arial" w:hAnsi="Arial" w:cs="Arial"/>
                <w:b/>
                <w:sz w:val="24"/>
                <w:szCs w:val="24"/>
              </w:rPr>
            </w:pPr>
          </w:p>
          <w:p w:rsidR="003D1097" w:rsidRPr="00FA52D3" w:rsidRDefault="003D1097" w:rsidP="002A3B88">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 xml:space="preserve">Explain:  </w:t>
            </w:r>
          </w:p>
        </w:tc>
      </w:tr>
      <w:tr w:rsidR="00FA52D3" w:rsidRPr="00FA52D3" w:rsidTr="0058671B">
        <w:tc>
          <w:tcPr>
            <w:tcW w:w="11183" w:type="dxa"/>
            <w:gridSpan w:val="2"/>
            <w:shd w:val="clear" w:color="auto" w:fill="FFFFFF" w:themeFill="background1"/>
          </w:tcPr>
          <w:p w:rsidR="00F361E1" w:rsidRPr="00FA52D3" w:rsidRDefault="00F361E1" w:rsidP="00F75969">
            <w:pPr>
              <w:shd w:val="clear" w:color="auto" w:fill="FFFFFF" w:themeFill="background1"/>
              <w:autoSpaceDE/>
              <w:autoSpaceDN/>
              <w:adjustRightInd/>
              <w:rPr>
                <w:rFonts w:ascii="Arial" w:hAnsi="Arial" w:cs="Arial"/>
                <w:b/>
                <w:sz w:val="28"/>
                <w:szCs w:val="28"/>
              </w:rPr>
            </w:pPr>
            <w:r w:rsidRPr="00FA52D3">
              <w:rPr>
                <w:rFonts w:ascii="Arial" w:hAnsi="Arial" w:cs="Arial"/>
                <w:b/>
                <w:sz w:val="28"/>
                <w:szCs w:val="28"/>
              </w:rPr>
              <w:lastRenderedPageBreak/>
              <w:t>FUNDING SOURCE:</w:t>
            </w:r>
          </w:p>
          <w:p w:rsidR="003D1097" w:rsidRPr="00FA52D3" w:rsidRDefault="003D1097"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How will the position be funded:</w:t>
            </w:r>
          </w:p>
          <w:p w:rsidR="003D1097" w:rsidRPr="00FA52D3" w:rsidRDefault="003D1097"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sz w:val="24"/>
                <w:szCs w:val="24"/>
              </w:rPr>
              <w:t xml:space="preserve"> </w:t>
            </w:r>
            <w:r w:rsidRPr="00FA52D3">
              <w:rPr>
                <w:rFonts w:ascii="Arial" w:hAnsi="Arial" w:cs="Arial"/>
                <w:b/>
                <w:sz w:val="24"/>
                <w:szCs w:val="24"/>
              </w:rPr>
              <w:t>Request funding through Legislature (PERM or TERM)</w:t>
            </w:r>
            <w:r w:rsidR="007449BD" w:rsidRPr="00FA52D3">
              <w:rPr>
                <w:rFonts w:ascii="Arial" w:hAnsi="Arial" w:cs="Arial"/>
                <w:b/>
                <w:sz w:val="24"/>
                <w:szCs w:val="24"/>
              </w:rPr>
              <w:t xml:space="preserve"> </w:t>
            </w:r>
          </w:p>
          <w:p w:rsidR="003D1097" w:rsidRPr="00FA52D3" w:rsidRDefault="003D1097"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sz w:val="24"/>
                <w:szCs w:val="24"/>
              </w:rPr>
              <w:t xml:space="preserve"> </w:t>
            </w:r>
            <w:r w:rsidRPr="00FA52D3">
              <w:rPr>
                <w:rFonts w:ascii="Arial" w:hAnsi="Arial" w:cs="Arial"/>
                <w:b/>
                <w:sz w:val="24"/>
                <w:szCs w:val="24"/>
              </w:rPr>
              <w:t>County Funds (TERM)</w:t>
            </w:r>
          </w:p>
          <w:p w:rsidR="003D1097" w:rsidRPr="00FA52D3" w:rsidRDefault="003D1097" w:rsidP="00F75969">
            <w:pPr>
              <w:shd w:val="clear" w:color="auto" w:fill="FFFFFF" w:themeFill="background1"/>
              <w:autoSpaceDE/>
              <w:autoSpaceDN/>
              <w:adjustRightInd/>
              <w:rPr>
                <w:rFonts w:ascii="Arial" w:hAnsi="Arial" w:cs="Arial"/>
                <w:b/>
                <w:sz w:val="24"/>
                <w:szCs w:val="24"/>
              </w:rPr>
            </w:pP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sz w:val="24"/>
                <w:szCs w:val="24"/>
              </w:rPr>
              <w:t xml:space="preserve"> </w:t>
            </w:r>
            <w:r w:rsidRPr="00FA52D3">
              <w:rPr>
                <w:rFonts w:ascii="Arial" w:hAnsi="Arial" w:cs="Arial"/>
                <w:b/>
                <w:sz w:val="24"/>
                <w:szCs w:val="24"/>
              </w:rPr>
              <w:t>Federal Grant (TERM)</w:t>
            </w:r>
          </w:p>
          <w:p w:rsidR="003D1097" w:rsidRPr="00FA52D3" w:rsidRDefault="003D1097" w:rsidP="003D1097">
            <w:pPr>
              <w:shd w:val="clear" w:color="auto" w:fill="FFFFFF" w:themeFill="background1"/>
              <w:autoSpaceDE/>
              <w:autoSpaceDN/>
              <w:adjustRightInd/>
              <w:rPr>
                <w:rFonts w:ascii="Arial" w:hAnsi="Arial" w:cs="Arial"/>
                <w:b/>
                <w:sz w:val="24"/>
                <w:szCs w:val="24"/>
              </w:rPr>
            </w:pP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sz w:val="24"/>
                <w:szCs w:val="24"/>
              </w:rPr>
              <w:t xml:space="preserve"> </w:t>
            </w:r>
            <w:r w:rsidRPr="00FA52D3">
              <w:rPr>
                <w:rFonts w:ascii="Arial" w:hAnsi="Arial" w:cs="Arial"/>
                <w:b/>
                <w:sz w:val="24"/>
                <w:szCs w:val="24"/>
              </w:rPr>
              <w:t xml:space="preserve">OTHER (TERM) Explain: </w:t>
            </w:r>
          </w:p>
          <w:p w:rsidR="00F90F40" w:rsidRPr="00FA52D3" w:rsidRDefault="00F90F40" w:rsidP="003D1097">
            <w:pPr>
              <w:shd w:val="clear" w:color="auto" w:fill="FFFFFF" w:themeFill="background1"/>
              <w:autoSpaceDE/>
              <w:autoSpaceDN/>
              <w:adjustRightInd/>
              <w:rPr>
                <w:rFonts w:ascii="Arial" w:hAnsi="Arial" w:cs="Arial"/>
                <w:b/>
                <w:sz w:val="24"/>
                <w:szCs w:val="24"/>
              </w:rPr>
            </w:pPr>
            <w:r w:rsidRPr="00FA52D3">
              <w:rPr>
                <w:rFonts w:ascii="Arial" w:hAnsi="Arial" w:cs="Arial"/>
                <w:b/>
                <w:sz w:val="32"/>
                <w:szCs w:val="32"/>
              </w:rPr>
              <w:t xml:space="preserve">           </w:t>
            </w:r>
            <w:r w:rsidRPr="00FA52D3">
              <w:rPr>
                <w:rFonts w:ascii="Arial" w:hAnsi="Arial" w:cs="Arial"/>
                <w:b/>
                <w:sz w:val="32"/>
                <w:szCs w:val="32"/>
              </w:rPr>
              <w:sym w:font="Symbol" w:char="F09B"/>
            </w:r>
            <w:r w:rsidRPr="00FA52D3">
              <w:rPr>
                <w:rFonts w:ascii="Arial" w:hAnsi="Arial" w:cs="Arial"/>
                <w:b/>
                <w:sz w:val="32"/>
                <w:szCs w:val="32"/>
              </w:rPr>
              <w:t xml:space="preserve"> </w:t>
            </w:r>
            <w:r w:rsidRPr="00FA52D3">
              <w:rPr>
                <w:rFonts w:ascii="Arial" w:hAnsi="Arial" w:cs="Arial"/>
                <w:b/>
                <w:sz w:val="24"/>
                <w:szCs w:val="24"/>
              </w:rPr>
              <w:t xml:space="preserve">Use of existing General Fund – Explain: </w:t>
            </w:r>
          </w:p>
          <w:p w:rsidR="002A3B88" w:rsidRPr="00FA52D3" w:rsidRDefault="002A3B88" w:rsidP="002A3B88">
            <w:pPr>
              <w:shd w:val="clear" w:color="auto" w:fill="FFFFFF" w:themeFill="background1"/>
              <w:autoSpaceDE/>
              <w:autoSpaceDN/>
              <w:adjustRightInd/>
              <w:rPr>
                <w:rFonts w:ascii="Arial" w:hAnsi="Arial" w:cs="Arial"/>
                <w:b/>
                <w:sz w:val="24"/>
                <w:szCs w:val="24"/>
              </w:rPr>
            </w:pPr>
          </w:p>
          <w:p w:rsidR="006E2D5F" w:rsidRPr="00FA52D3" w:rsidRDefault="002A3B88" w:rsidP="002A3B88">
            <w:pPr>
              <w:shd w:val="clear" w:color="auto" w:fill="FFFFFF" w:themeFill="background1"/>
              <w:autoSpaceDE/>
              <w:autoSpaceDN/>
              <w:adjustRightInd/>
              <w:rPr>
                <w:rFonts w:ascii="Arial" w:hAnsi="Arial" w:cs="Arial"/>
                <w:b/>
                <w:sz w:val="10"/>
                <w:szCs w:val="10"/>
              </w:rPr>
            </w:pPr>
            <w:r w:rsidRPr="00FA52D3">
              <w:rPr>
                <w:rFonts w:ascii="Arial" w:hAnsi="Arial" w:cs="Arial"/>
                <w:b/>
                <w:sz w:val="10"/>
                <w:szCs w:val="10"/>
              </w:rPr>
              <w:t xml:space="preserve"> </w:t>
            </w:r>
          </w:p>
        </w:tc>
      </w:tr>
      <w:tr w:rsidR="00FA52D3" w:rsidRPr="00FA52D3" w:rsidTr="00CC63B7">
        <w:tc>
          <w:tcPr>
            <w:tcW w:w="11183" w:type="dxa"/>
            <w:gridSpan w:val="2"/>
            <w:shd w:val="clear" w:color="auto" w:fill="FFFFFF" w:themeFill="background1"/>
          </w:tcPr>
          <w:p w:rsidR="00F361E1" w:rsidRPr="00FA52D3" w:rsidRDefault="003E1711" w:rsidP="00CC63B7">
            <w:pPr>
              <w:shd w:val="clear" w:color="auto" w:fill="FFFFFF" w:themeFill="background1"/>
              <w:autoSpaceDE/>
              <w:autoSpaceDN/>
              <w:adjustRightInd/>
              <w:rPr>
                <w:rFonts w:ascii="Arial" w:hAnsi="Arial" w:cs="Arial"/>
                <w:b/>
                <w:sz w:val="28"/>
                <w:szCs w:val="28"/>
              </w:rPr>
            </w:pPr>
            <w:r w:rsidRPr="00FA52D3">
              <w:rPr>
                <w:rFonts w:ascii="Arial" w:hAnsi="Arial" w:cs="Arial"/>
                <w:b/>
                <w:sz w:val="28"/>
                <w:szCs w:val="28"/>
              </w:rPr>
              <w:t>MANDATES &amp; NEED:</w:t>
            </w:r>
          </w:p>
          <w:p w:rsidR="00F361E1" w:rsidRPr="00FA52D3" w:rsidRDefault="00DD4E3B" w:rsidP="00CC63B7">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 xml:space="preserve">Describe the </w:t>
            </w:r>
            <w:r w:rsidR="00423811" w:rsidRPr="00FA52D3">
              <w:rPr>
                <w:rFonts w:ascii="Arial" w:hAnsi="Arial" w:cs="Arial"/>
                <w:b/>
                <w:sz w:val="24"/>
                <w:szCs w:val="24"/>
              </w:rPr>
              <w:t>Supreme Court priorit</w:t>
            </w:r>
            <w:r w:rsidR="001F421A" w:rsidRPr="00FA52D3">
              <w:rPr>
                <w:rFonts w:ascii="Arial" w:hAnsi="Arial" w:cs="Arial"/>
                <w:b/>
                <w:sz w:val="24"/>
                <w:szCs w:val="24"/>
              </w:rPr>
              <w:t>y or initiative</w:t>
            </w:r>
            <w:r w:rsidR="00423811" w:rsidRPr="00FA52D3">
              <w:rPr>
                <w:rFonts w:ascii="Arial" w:hAnsi="Arial" w:cs="Arial"/>
                <w:b/>
                <w:sz w:val="24"/>
                <w:szCs w:val="24"/>
              </w:rPr>
              <w:t xml:space="preserve">, </w:t>
            </w:r>
            <w:r w:rsidRPr="00FA52D3">
              <w:rPr>
                <w:rFonts w:ascii="Arial" w:hAnsi="Arial" w:cs="Arial"/>
                <w:b/>
                <w:sz w:val="24"/>
                <w:szCs w:val="24"/>
              </w:rPr>
              <w:t>statu</w:t>
            </w:r>
            <w:r w:rsidR="00633C3C" w:rsidRPr="00FA52D3">
              <w:rPr>
                <w:rFonts w:ascii="Arial" w:hAnsi="Arial" w:cs="Arial"/>
                <w:b/>
                <w:sz w:val="24"/>
                <w:szCs w:val="24"/>
              </w:rPr>
              <w:t>t</w:t>
            </w:r>
            <w:r w:rsidR="001B33C7" w:rsidRPr="00FA52D3">
              <w:rPr>
                <w:rFonts w:ascii="Arial" w:hAnsi="Arial" w:cs="Arial"/>
                <w:b/>
                <w:sz w:val="24"/>
                <w:szCs w:val="24"/>
              </w:rPr>
              <w:t>ory, workload, or case</w:t>
            </w:r>
            <w:r w:rsidRPr="00FA52D3">
              <w:rPr>
                <w:rFonts w:ascii="Arial" w:hAnsi="Arial" w:cs="Arial"/>
                <w:b/>
                <w:sz w:val="24"/>
                <w:szCs w:val="24"/>
              </w:rPr>
              <w:t>load changes that c</w:t>
            </w:r>
            <w:r w:rsidR="00633C3C" w:rsidRPr="00FA52D3">
              <w:rPr>
                <w:rFonts w:ascii="Arial" w:hAnsi="Arial" w:cs="Arial"/>
                <w:b/>
                <w:sz w:val="24"/>
                <w:szCs w:val="24"/>
              </w:rPr>
              <w:t>r</w:t>
            </w:r>
            <w:r w:rsidRPr="00FA52D3">
              <w:rPr>
                <w:rFonts w:ascii="Arial" w:hAnsi="Arial" w:cs="Arial"/>
                <w:b/>
                <w:sz w:val="24"/>
                <w:szCs w:val="24"/>
              </w:rPr>
              <w:t>e</w:t>
            </w:r>
            <w:r w:rsidR="00633C3C" w:rsidRPr="00FA52D3">
              <w:rPr>
                <w:rFonts w:ascii="Arial" w:hAnsi="Arial" w:cs="Arial"/>
                <w:b/>
                <w:sz w:val="24"/>
                <w:szCs w:val="24"/>
              </w:rPr>
              <w:t>a</w:t>
            </w:r>
            <w:r w:rsidR="003E1711" w:rsidRPr="00FA52D3">
              <w:rPr>
                <w:rFonts w:ascii="Arial" w:hAnsi="Arial" w:cs="Arial"/>
                <w:b/>
                <w:sz w:val="24"/>
                <w:szCs w:val="24"/>
              </w:rPr>
              <w:t>te</w:t>
            </w:r>
            <w:r w:rsidRPr="00FA52D3">
              <w:rPr>
                <w:rFonts w:ascii="Arial" w:hAnsi="Arial" w:cs="Arial"/>
                <w:b/>
                <w:sz w:val="24"/>
                <w:szCs w:val="24"/>
              </w:rPr>
              <w:t xml:space="preserve"> the need for this request.</w:t>
            </w:r>
          </w:p>
          <w:p w:rsidR="00633C3C" w:rsidRPr="00FA52D3" w:rsidRDefault="00633C3C" w:rsidP="00CC63B7">
            <w:pPr>
              <w:shd w:val="clear" w:color="auto" w:fill="FFFFFF" w:themeFill="background1"/>
              <w:autoSpaceDE/>
              <w:autoSpaceDN/>
              <w:adjustRightInd/>
              <w:rPr>
                <w:rFonts w:ascii="Arial" w:hAnsi="Arial" w:cs="Arial"/>
                <w:b/>
                <w:sz w:val="24"/>
                <w:szCs w:val="24"/>
              </w:rPr>
            </w:pPr>
          </w:p>
          <w:p w:rsidR="00633C3C" w:rsidRPr="00FA52D3" w:rsidRDefault="00633C3C" w:rsidP="00633C3C">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Are there any federal, state, or local law mandates related to this request?</w:t>
            </w:r>
          </w:p>
          <w:p w:rsidR="00633C3C" w:rsidRPr="00FA52D3" w:rsidRDefault="00633C3C" w:rsidP="00CC63B7">
            <w:pPr>
              <w:shd w:val="clear" w:color="auto" w:fill="FFFFFF" w:themeFill="background1"/>
              <w:autoSpaceDE/>
              <w:autoSpaceDN/>
              <w:adjustRightInd/>
              <w:rPr>
                <w:rFonts w:ascii="Arial" w:hAnsi="Arial" w:cs="Arial"/>
                <w:b/>
                <w:sz w:val="24"/>
                <w:szCs w:val="24"/>
              </w:rPr>
            </w:pPr>
          </w:p>
          <w:p w:rsidR="00423811" w:rsidRPr="00FA52D3" w:rsidRDefault="00423811" w:rsidP="00CC63B7">
            <w:pPr>
              <w:shd w:val="clear" w:color="auto" w:fill="FFFFFF" w:themeFill="background1"/>
              <w:autoSpaceDE/>
              <w:autoSpaceDN/>
              <w:adjustRightInd/>
              <w:rPr>
                <w:rFonts w:ascii="Arial" w:hAnsi="Arial" w:cs="Arial"/>
                <w:b/>
                <w:sz w:val="24"/>
                <w:szCs w:val="24"/>
              </w:rPr>
            </w:pPr>
          </w:p>
          <w:p w:rsidR="00F361E1" w:rsidRPr="00FA52D3" w:rsidRDefault="00F361E1" w:rsidP="00CC63B7">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Why</w:t>
            </w:r>
            <w:r w:rsidR="00DD4E3B" w:rsidRPr="00FA52D3">
              <w:rPr>
                <w:rFonts w:ascii="Arial" w:hAnsi="Arial" w:cs="Arial"/>
                <w:b/>
                <w:sz w:val="24"/>
                <w:szCs w:val="24"/>
              </w:rPr>
              <w:t xml:space="preserve"> </w:t>
            </w:r>
            <w:r w:rsidR="008D229B" w:rsidRPr="00FA52D3">
              <w:rPr>
                <w:rFonts w:ascii="Arial" w:hAnsi="Arial" w:cs="Arial"/>
                <w:b/>
                <w:sz w:val="24"/>
                <w:szCs w:val="24"/>
              </w:rPr>
              <w:t>is this position needed in the current fiscal year</w:t>
            </w:r>
            <w:r w:rsidRPr="00FA52D3">
              <w:rPr>
                <w:rFonts w:ascii="Arial" w:hAnsi="Arial" w:cs="Arial"/>
                <w:b/>
                <w:sz w:val="24"/>
                <w:szCs w:val="24"/>
              </w:rPr>
              <w:t>?</w:t>
            </w:r>
            <w:r w:rsidR="007449BD" w:rsidRPr="00FA52D3">
              <w:rPr>
                <w:rFonts w:ascii="Arial" w:hAnsi="Arial" w:cs="Arial"/>
                <w:b/>
                <w:sz w:val="24"/>
                <w:szCs w:val="24"/>
              </w:rPr>
              <w:t xml:space="preserve"> </w:t>
            </w:r>
          </w:p>
          <w:p w:rsidR="0052756C" w:rsidRPr="00FA52D3" w:rsidRDefault="0052756C" w:rsidP="00CC63B7">
            <w:pPr>
              <w:shd w:val="clear" w:color="auto" w:fill="FFFFFF" w:themeFill="background1"/>
              <w:autoSpaceDE/>
              <w:autoSpaceDN/>
              <w:adjustRightInd/>
              <w:rPr>
                <w:rFonts w:ascii="Arial" w:hAnsi="Arial" w:cs="Arial"/>
                <w:b/>
                <w:sz w:val="24"/>
                <w:szCs w:val="24"/>
              </w:rPr>
            </w:pPr>
          </w:p>
          <w:p w:rsidR="00423811" w:rsidRPr="00FA52D3" w:rsidRDefault="00423811" w:rsidP="00CC63B7">
            <w:pPr>
              <w:shd w:val="clear" w:color="auto" w:fill="FFFFFF" w:themeFill="background1"/>
              <w:autoSpaceDE/>
              <w:autoSpaceDN/>
              <w:adjustRightInd/>
              <w:rPr>
                <w:rFonts w:ascii="Arial" w:hAnsi="Arial" w:cs="Arial"/>
                <w:b/>
                <w:sz w:val="24"/>
                <w:szCs w:val="24"/>
              </w:rPr>
            </w:pPr>
          </w:p>
          <w:p w:rsidR="00423811" w:rsidRPr="00FA52D3" w:rsidRDefault="001F421A" w:rsidP="00CC63B7">
            <w:pPr>
              <w:shd w:val="clear" w:color="auto" w:fill="FFFFFF" w:themeFill="background1"/>
              <w:autoSpaceDE/>
              <w:autoSpaceDN/>
              <w:adjustRightInd/>
              <w:rPr>
                <w:rFonts w:ascii="Arial" w:hAnsi="Arial" w:cs="Arial"/>
                <w:b/>
                <w:sz w:val="24"/>
                <w:szCs w:val="24"/>
              </w:rPr>
            </w:pPr>
            <w:r w:rsidRPr="00FA52D3">
              <w:rPr>
                <w:rFonts w:ascii="Arial" w:hAnsi="Arial" w:cs="Arial"/>
                <w:b/>
                <w:sz w:val="24"/>
                <w:szCs w:val="24"/>
              </w:rPr>
              <w:t>Is this request supported by the staffing study?</w:t>
            </w:r>
          </w:p>
          <w:p w:rsidR="00F361E1" w:rsidRPr="00FA52D3" w:rsidRDefault="00F361E1" w:rsidP="00CC63B7">
            <w:pPr>
              <w:shd w:val="clear" w:color="auto" w:fill="FFFFFF" w:themeFill="background1"/>
              <w:autoSpaceDE/>
              <w:autoSpaceDN/>
              <w:adjustRightInd/>
              <w:rPr>
                <w:rFonts w:ascii="Arial" w:hAnsi="Arial" w:cs="Arial"/>
                <w:b/>
                <w:sz w:val="24"/>
                <w:szCs w:val="24"/>
              </w:rPr>
            </w:pPr>
          </w:p>
        </w:tc>
      </w:tr>
      <w:tr w:rsidR="00FA52D3" w:rsidRPr="00FA52D3" w:rsidTr="00644EE8">
        <w:tc>
          <w:tcPr>
            <w:tcW w:w="11183" w:type="dxa"/>
            <w:gridSpan w:val="2"/>
            <w:shd w:val="clear" w:color="auto" w:fill="FFFFFF" w:themeFill="background1"/>
          </w:tcPr>
          <w:p w:rsidR="00ED6241" w:rsidRPr="00FA52D3" w:rsidRDefault="00880587" w:rsidP="00F75969">
            <w:pPr>
              <w:shd w:val="clear" w:color="auto" w:fill="FFFFFF" w:themeFill="background1"/>
              <w:autoSpaceDE/>
              <w:autoSpaceDN/>
              <w:adjustRightInd/>
              <w:rPr>
                <w:rFonts w:ascii="Arial" w:hAnsi="Arial" w:cs="Arial"/>
                <w:b/>
                <w:bCs/>
                <w:sz w:val="28"/>
                <w:szCs w:val="28"/>
              </w:rPr>
            </w:pPr>
            <w:r w:rsidRPr="00FA52D3">
              <w:rPr>
                <w:rFonts w:ascii="Arial" w:hAnsi="Arial" w:cs="Arial"/>
                <w:b/>
                <w:bCs/>
                <w:sz w:val="28"/>
                <w:szCs w:val="28"/>
              </w:rPr>
              <w:t xml:space="preserve">EXISTING </w:t>
            </w:r>
            <w:r w:rsidR="003E1711" w:rsidRPr="00FA52D3">
              <w:rPr>
                <w:rFonts w:ascii="Arial" w:hAnsi="Arial" w:cs="Arial"/>
                <w:b/>
                <w:bCs/>
                <w:sz w:val="28"/>
                <w:szCs w:val="28"/>
              </w:rPr>
              <w:t>VACANCIES:</w:t>
            </w:r>
            <w:r w:rsidR="007449BD" w:rsidRPr="00FA52D3">
              <w:rPr>
                <w:rFonts w:ascii="Arial" w:hAnsi="Arial" w:cs="Arial"/>
                <w:b/>
                <w:bCs/>
                <w:sz w:val="28"/>
                <w:szCs w:val="28"/>
              </w:rPr>
              <w:t xml:space="preserve">  </w:t>
            </w:r>
          </w:p>
          <w:p w:rsidR="00ED6241" w:rsidRPr="00FA52D3" w:rsidRDefault="00ED6241" w:rsidP="00F75969">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How many vacancies do you have: _______________________________________</w:t>
            </w:r>
          </w:p>
          <w:p w:rsidR="00ED6241" w:rsidRPr="00FA52D3" w:rsidRDefault="00ED6241" w:rsidP="00F75969">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How many are actively recruited for or in the process of being filled: ________________________</w:t>
            </w:r>
          </w:p>
          <w:p w:rsidR="00880587" w:rsidRPr="00FA52D3" w:rsidRDefault="00ED6241" w:rsidP="00BC4770">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How many have been vacant for more than 12 months: ________________, if any please explain:</w:t>
            </w:r>
          </w:p>
          <w:p w:rsidR="00423811" w:rsidRPr="00FA52D3" w:rsidRDefault="00423811" w:rsidP="00ED6241">
            <w:pPr>
              <w:rPr>
                <w:rFonts w:ascii="Arial" w:hAnsi="Arial" w:cs="Arial"/>
                <w:b/>
                <w:bCs/>
                <w:sz w:val="24"/>
                <w:szCs w:val="24"/>
              </w:rPr>
            </w:pPr>
          </w:p>
        </w:tc>
      </w:tr>
      <w:tr w:rsidR="00FA52D3" w:rsidRPr="00FA52D3" w:rsidTr="00644EE8">
        <w:tc>
          <w:tcPr>
            <w:tcW w:w="11183" w:type="dxa"/>
            <w:gridSpan w:val="2"/>
            <w:shd w:val="clear" w:color="auto" w:fill="FFFFFF" w:themeFill="background1"/>
          </w:tcPr>
          <w:p w:rsidR="00633C3C" w:rsidRPr="00FA52D3" w:rsidRDefault="003E1711" w:rsidP="00F75969">
            <w:pPr>
              <w:shd w:val="clear" w:color="auto" w:fill="FFFFFF" w:themeFill="background1"/>
              <w:autoSpaceDE/>
              <w:autoSpaceDN/>
              <w:adjustRightInd/>
              <w:rPr>
                <w:rFonts w:ascii="Arial" w:hAnsi="Arial" w:cs="Arial"/>
                <w:b/>
                <w:bCs/>
                <w:sz w:val="28"/>
                <w:szCs w:val="28"/>
              </w:rPr>
            </w:pPr>
            <w:r w:rsidRPr="00FA52D3">
              <w:rPr>
                <w:rFonts w:ascii="Arial" w:hAnsi="Arial" w:cs="Arial"/>
                <w:b/>
                <w:bCs/>
                <w:sz w:val="28"/>
                <w:szCs w:val="28"/>
              </w:rPr>
              <w:t>CONSEQUENCES:</w:t>
            </w:r>
          </w:p>
          <w:p w:rsidR="00423811" w:rsidRPr="00FA52D3" w:rsidRDefault="00DA6551" w:rsidP="00F75969">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What would be the impact if this position is not approved?</w:t>
            </w:r>
          </w:p>
          <w:p w:rsidR="00BC4770" w:rsidRPr="00FA52D3" w:rsidRDefault="00BC4770" w:rsidP="00F75969">
            <w:pPr>
              <w:shd w:val="clear" w:color="auto" w:fill="FFFFFF" w:themeFill="background1"/>
              <w:autoSpaceDE/>
              <w:autoSpaceDN/>
              <w:adjustRightInd/>
              <w:rPr>
                <w:rFonts w:ascii="Arial" w:hAnsi="Arial" w:cs="Arial"/>
                <w:b/>
                <w:bCs/>
                <w:sz w:val="24"/>
                <w:szCs w:val="24"/>
              </w:rPr>
            </w:pPr>
          </w:p>
          <w:p w:rsidR="00BC4770" w:rsidRPr="00FA52D3" w:rsidRDefault="00633C3C" w:rsidP="00ED6241">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Is there a quan</w:t>
            </w:r>
            <w:r w:rsidR="001B33C7" w:rsidRPr="00FA52D3">
              <w:rPr>
                <w:rFonts w:ascii="Arial" w:hAnsi="Arial" w:cs="Arial"/>
                <w:b/>
                <w:bCs/>
                <w:sz w:val="24"/>
                <w:szCs w:val="24"/>
              </w:rPr>
              <w:t>tit</w:t>
            </w:r>
            <w:r w:rsidRPr="00FA52D3">
              <w:rPr>
                <w:rFonts w:ascii="Arial" w:hAnsi="Arial" w:cs="Arial"/>
                <w:b/>
                <w:bCs/>
                <w:sz w:val="24"/>
                <w:szCs w:val="24"/>
              </w:rPr>
              <w:t>ative impact on internal or external customer service levels? Is there an impact of discontinuing the work altogether?</w:t>
            </w:r>
            <w:r w:rsidR="007449BD" w:rsidRPr="00FA52D3">
              <w:rPr>
                <w:rFonts w:ascii="Arial" w:hAnsi="Arial" w:cs="Arial"/>
                <w:b/>
                <w:bCs/>
                <w:sz w:val="24"/>
                <w:szCs w:val="24"/>
              </w:rPr>
              <w:t xml:space="preserve"> </w:t>
            </w:r>
          </w:p>
          <w:p w:rsidR="00BC4770" w:rsidRPr="00FA52D3" w:rsidRDefault="00BC4770" w:rsidP="00ED6241">
            <w:pPr>
              <w:shd w:val="clear" w:color="auto" w:fill="FFFFFF" w:themeFill="background1"/>
              <w:autoSpaceDE/>
              <w:autoSpaceDN/>
              <w:adjustRightInd/>
              <w:rPr>
                <w:rFonts w:ascii="Arial" w:hAnsi="Arial" w:cs="Arial"/>
                <w:b/>
                <w:bCs/>
                <w:sz w:val="24"/>
                <w:szCs w:val="24"/>
              </w:rPr>
            </w:pPr>
          </w:p>
        </w:tc>
      </w:tr>
      <w:tr w:rsidR="00FA52D3" w:rsidRPr="00FA52D3" w:rsidTr="00644EE8">
        <w:tc>
          <w:tcPr>
            <w:tcW w:w="11183" w:type="dxa"/>
            <w:gridSpan w:val="2"/>
            <w:shd w:val="clear" w:color="auto" w:fill="FFFFFF" w:themeFill="background1"/>
          </w:tcPr>
          <w:p w:rsidR="00AD590D" w:rsidRPr="00FA52D3" w:rsidRDefault="003E1711" w:rsidP="00633C3C">
            <w:pPr>
              <w:shd w:val="clear" w:color="auto" w:fill="FFFFFF" w:themeFill="background1"/>
              <w:autoSpaceDE/>
              <w:autoSpaceDN/>
              <w:adjustRightInd/>
              <w:rPr>
                <w:rFonts w:ascii="Arial" w:hAnsi="Arial" w:cs="Arial"/>
                <w:b/>
                <w:bCs/>
                <w:sz w:val="28"/>
                <w:szCs w:val="28"/>
              </w:rPr>
            </w:pPr>
            <w:r w:rsidRPr="00FA52D3">
              <w:rPr>
                <w:rFonts w:ascii="Arial" w:hAnsi="Arial" w:cs="Arial"/>
                <w:b/>
                <w:bCs/>
                <w:sz w:val="28"/>
                <w:szCs w:val="28"/>
              </w:rPr>
              <w:t>ADDITIONAL INFORMATION</w:t>
            </w:r>
            <w:r w:rsidR="00ED6241" w:rsidRPr="00FA52D3">
              <w:rPr>
                <w:rFonts w:ascii="Arial" w:hAnsi="Arial" w:cs="Arial"/>
                <w:b/>
                <w:bCs/>
                <w:sz w:val="28"/>
                <w:szCs w:val="28"/>
              </w:rPr>
              <w:t>, IF APPLICABLE</w:t>
            </w:r>
            <w:r w:rsidRPr="00FA52D3">
              <w:rPr>
                <w:rFonts w:ascii="Arial" w:hAnsi="Arial" w:cs="Arial"/>
                <w:b/>
                <w:bCs/>
                <w:sz w:val="28"/>
                <w:szCs w:val="28"/>
              </w:rPr>
              <w:t>:</w:t>
            </w:r>
          </w:p>
          <w:p w:rsidR="003B6509" w:rsidRPr="00FA52D3" w:rsidRDefault="003B6509" w:rsidP="00F75969">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Des</w:t>
            </w:r>
            <w:r w:rsidR="003E1711" w:rsidRPr="00FA52D3">
              <w:rPr>
                <w:rFonts w:ascii="Arial" w:hAnsi="Arial" w:cs="Arial"/>
                <w:b/>
                <w:bCs/>
                <w:sz w:val="24"/>
                <w:szCs w:val="24"/>
              </w:rPr>
              <w:t xml:space="preserve">cribe </w:t>
            </w:r>
            <w:r w:rsidRPr="00FA52D3">
              <w:rPr>
                <w:rFonts w:ascii="Arial" w:hAnsi="Arial" w:cs="Arial"/>
                <w:b/>
                <w:bCs/>
                <w:sz w:val="24"/>
                <w:szCs w:val="24"/>
              </w:rPr>
              <w:t>any staff reductions or expansion</w:t>
            </w:r>
            <w:r w:rsidR="003E1711" w:rsidRPr="00FA52D3">
              <w:rPr>
                <w:rFonts w:ascii="Arial" w:hAnsi="Arial" w:cs="Arial"/>
                <w:b/>
                <w:bCs/>
                <w:sz w:val="24"/>
                <w:szCs w:val="24"/>
              </w:rPr>
              <w:t>s</w:t>
            </w:r>
            <w:r w:rsidRPr="00FA52D3">
              <w:rPr>
                <w:rFonts w:ascii="Arial" w:hAnsi="Arial" w:cs="Arial"/>
                <w:b/>
                <w:bCs/>
                <w:sz w:val="24"/>
                <w:szCs w:val="24"/>
              </w:rPr>
              <w:t xml:space="preserve"> this division or section has sustain</w:t>
            </w:r>
            <w:r w:rsidR="003E1711" w:rsidRPr="00FA52D3">
              <w:rPr>
                <w:rFonts w:ascii="Arial" w:hAnsi="Arial" w:cs="Arial"/>
                <w:b/>
                <w:bCs/>
                <w:sz w:val="24"/>
                <w:szCs w:val="24"/>
              </w:rPr>
              <w:t>ed</w:t>
            </w:r>
            <w:r w:rsidRPr="00FA52D3">
              <w:rPr>
                <w:rFonts w:ascii="Arial" w:hAnsi="Arial" w:cs="Arial"/>
                <w:b/>
                <w:bCs/>
                <w:sz w:val="24"/>
                <w:szCs w:val="24"/>
              </w:rPr>
              <w:t xml:space="preserve"> in the last five fiscal years. </w:t>
            </w:r>
          </w:p>
          <w:p w:rsidR="00633C3C" w:rsidRPr="00FA52D3" w:rsidRDefault="00633C3C" w:rsidP="00F75969">
            <w:pPr>
              <w:shd w:val="clear" w:color="auto" w:fill="FFFFFF" w:themeFill="background1"/>
              <w:autoSpaceDE/>
              <w:autoSpaceDN/>
              <w:adjustRightInd/>
              <w:rPr>
                <w:rFonts w:ascii="Arial" w:hAnsi="Arial" w:cs="Arial"/>
                <w:b/>
                <w:bCs/>
                <w:sz w:val="24"/>
                <w:szCs w:val="24"/>
              </w:rPr>
            </w:pPr>
          </w:p>
          <w:p w:rsidR="00633C3C" w:rsidRPr="00FA52D3" w:rsidRDefault="003B6509" w:rsidP="00F75969">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t>Descr</w:t>
            </w:r>
            <w:r w:rsidR="003E1711" w:rsidRPr="00FA52D3">
              <w:rPr>
                <w:rFonts w:ascii="Arial" w:hAnsi="Arial" w:cs="Arial"/>
                <w:b/>
                <w:bCs/>
                <w:sz w:val="24"/>
                <w:szCs w:val="24"/>
              </w:rPr>
              <w:t>ibe the judicial entity’s</w:t>
            </w:r>
            <w:r w:rsidRPr="00FA52D3">
              <w:rPr>
                <w:rFonts w:ascii="Arial" w:hAnsi="Arial" w:cs="Arial"/>
                <w:b/>
                <w:bCs/>
                <w:sz w:val="24"/>
                <w:szCs w:val="24"/>
              </w:rPr>
              <w:t xml:space="preserve"> efforts to accomplish this work via other positions.  </w:t>
            </w:r>
          </w:p>
          <w:p w:rsidR="00633C3C" w:rsidRPr="00FA52D3" w:rsidRDefault="00633C3C" w:rsidP="00F75969">
            <w:pPr>
              <w:shd w:val="clear" w:color="auto" w:fill="FFFFFF" w:themeFill="background1"/>
              <w:autoSpaceDE/>
              <w:autoSpaceDN/>
              <w:adjustRightInd/>
              <w:rPr>
                <w:rFonts w:ascii="Arial" w:hAnsi="Arial" w:cs="Arial"/>
                <w:b/>
                <w:bCs/>
                <w:sz w:val="24"/>
                <w:szCs w:val="24"/>
              </w:rPr>
            </w:pPr>
          </w:p>
          <w:p w:rsidR="00A168BF" w:rsidRPr="00FA52D3" w:rsidRDefault="003B6509" w:rsidP="00832DFD">
            <w:pPr>
              <w:shd w:val="clear" w:color="auto" w:fill="FFFFFF" w:themeFill="background1"/>
              <w:autoSpaceDE/>
              <w:autoSpaceDN/>
              <w:adjustRightInd/>
              <w:rPr>
                <w:rFonts w:ascii="Arial" w:hAnsi="Arial" w:cs="Arial"/>
                <w:b/>
                <w:bCs/>
                <w:sz w:val="24"/>
                <w:szCs w:val="24"/>
              </w:rPr>
            </w:pPr>
            <w:r w:rsidRPr="00FA52D3">
              <w:rPr>
                <w:rFonts w:ascii="Arial" w:hAnsi="Arial" w:cs="Arial"/>
                <w:b/>
                <w:bCs/>
                <w:sz w:val="24"/>
                <w:szCs w:val="24"/>
              </w:rPr>
              <w:lastRenderedPageBreak/>
              <w:t>What are the advantages and disadvant</w:t>
            </w:r>
            <w:r w:rsidR="001B33C7" w:rsidRPr="00FA52D3">
              <w:rPr>
                <w:rFonts w:ascii="Arial" w:hAnsi="Arial" w:cs="Arial"/>
                <w:b/>
                <w:bCs/>
                <w:sz w:val="24"/>
                <w:szCs w:val="24"/>
              </w:rPr>
              <w:t>ag</w:t>
            </w:r>
            <w:r w:rsidRPr="00FA52D3">
              <w:rPr>
                <w:rFonts w:ascii="Arial" w:hAnsi="Arial" w:cs="Arial"/>
                <w:b/>
                <w:bCs/>
                <w:sz w:val="24"/>
                <w:szCs w:val="24"/>
              </w:rPr>
              <w:t xml:space="preserve">es of </w:t>
            </w:r>
            <w:r w:rsidR="003E1711" w:rsidRPr="00FA52D3">
              <w:rPr>
                <w:rFonts w:ascii="Arial" w:hAnsi="Arial" w:cs="Arial"/>
                <w:b/>
                <w:bCs/>
                <w:sz w:val="24"/>
                <w:szCs w:val="24"/>
              </w:rPr>
              <w:t>havi</w:t>
            </w:r>
            <w:r w:rsidRPr="00FA52D3">
              <w:rPr>
                <w:rFonts w:ascii="Arial" w:hAnsi="Arial" w:cs="Arial"/>
                <w:b/>
                <w:bCs/>
                <w:sz w:val="24"/>
                <w:szCs w:val="24"/>
              </w:rPr>
              <w:t>ng other</w:t>
            </w:r>
            <w:r w:rsidR="003E1711" w:rsidRPr="00FA52D3">
              <w:rPr>
                <w:rFonts w:ascii="Arial" w:hAnsi="Arial" w:cs="Arial"/>
                <w:b/>
                <w:bCs/>
                <w:sz w:val="24"/>
                <w:szCs w:val="24"/>
              </w:rPr>
              <w:t xml:space="preserve"> </w:t>
            </w:r>
            <w:r w:rsidRPr="00FA52D3">
              <w:rPr>
                <w:rFonts w:ascii="Arial" w:hAnsi="Arial" w:cs="Arial"/>
                <w:b/>
                <w:bCs/>
                <w:sz w:val="24"/>
                <w:szCs w:val="24"/>
              </w:rPr>
              <w:t>p</w:t>
            </w:r>
            <w:r w:rsidR="003E1711" w:rsidRPr="00FA52D3">
              <w:rPr>
                <w:rFonts w:ascii="Arial" w:hAnsi="Arial" w:cs="Arial"/>
                <w:b/>
                <w:bCs/>
                <w:sz w:val="24"/>
                <w:szCs w:val="24"/>
              </w:rPr>
              <w:t>o</w:t>
            </w:r>
            <w:r w:rsidRPr="00FA52D3">
              <w:rPr>
                <w:rFonts w:ascii="Arial" w:hAnsi="Arial" w:cs="Arial"/>
                <w:b/>
                <w:bCs/>
                <w:sz w:val="24"/>
                <w:szCs w:val="24"/>
              </w:rPr>
              <w:t>sitions perform this w</w:t>
            </w:r>
            <w:r w:rsidR="003E1711" w:rsidRPr="00FA52D3">
              <w:rPr>
                <w:rFonts w:ascii="Arial" w:hAnsi="Arial" w:cs="Arial"/>
                <w:b/>
                <w:bCs/>
                <w:sz w:val="24"/>
                <w:szCs w:val="24"/>
              </w:rPr>
              <w:t>ork</w:t>
            </w:r>
            <w:r w:rsidR="00B20615" w:rsidRPr="00FA52D3">
              <w:rPr>
                <w:rFonts w:ascii="Arial" w:hAnsi="Arial" w:cs="Arial"/>
                <w:b/>
                <w:bCs/>
                <w:sz w:val="24"/>
                <w:szCs w:val="24"/>
              </w:rPr>
              <w:t>?</w:t>
            </w:r>
          </w:p>
          <w:p w:rsidR="0052756C" w:rsidRPr="00FA52D3" w:rsidRDefault="0052756C" w:rsidP="00832DFD">
            <w:pPr>
              <w:shd w:val="clear" w:color="auto" w:fill="FFFFFF" w:themeFill="background1"/>
              <w:autoSpaceDE/>
              <w:autoSpaceDN/>
              <w:adjustRightInd/>
              <w:rPr>
                <w:rFonts w:ascii="Arial" w:hAnsi="Arial" w:cs="Arial"/>
                <w:b/>
                <w:sz w:val="24"/>
                <w:szCs w:val="24"/>
              </w:rPr>
            </w:pPr>
          </w:p>
        </w:tc>
      </w:tr>
    </w:tbl>
    <w:p w:rsidR="00D34976" w:rsidRPr="00FA52D3" w:rsidRDefault="00D34976" w:rsidP="00857E30">
      <w:pPr>
        <w:tabs>
          <w:tab w:val="left" w:pos="360"/>
          <w:tab w:val="left" w:pos="1440"/>
          <w:tab w:val="left" w:pos="2160"/>
          <w:tab w:val="left" w:pos="2880"/>
          <w:tab w:val="left" w:pos="3600"/>
          <w:tab w:val="left" w:pos="4320"/>
          <w:tab w:val="left" w:pos="5040"/>
        </w:tabs>
        <w:autoSpaceDE/>
        <w:autoSpaceDN/>
        <w:adjustRightInd/>
        <w:spacing w:after="200" w:line="276" w:lineRule="auto"/>
        <w:contextualSpacing/>
        <w:rPr>
          <w:rFonts w:ascii="Arial" w:hAnsi="Arial" w:cs="Arial"/>
          <w:sz w:val="4"/>
          <w:szCs w:val="4"/>
        </w:rPr>
      </w:pPr>
    </w:p>
    <w:p w:rsidR="002052E6" w:rsidRPr="00FA52D3" w:rsidRDefault="002052E6" w:rsidP="002052E6">
      <w:pPr>
        <w:numPr>
          <w:ilvl w:val="12"/>
          <w:numId w:val="0"/>
        </w:numPr>
        <w:autoSpaceDE/>
        <w:autoSpaceDN/>
        <w:adjustRightInd/>
        <w:jc w:val="both"/>
        <w:rPr>
          <w:rFonts w:ascii="Arial" w:hAnsi="Arial" w:cs="Arial"/>
          <w:bCs/>
          <w:sz w:val="2"/>
          <w:szCs w:val="2"/>
        </w:rPr>
      </w:pPr>
    </w:p>
    <w:p w:rsidR="002052E6" w:rsidRPr="00FA52D3" w:rsidRDefault="002052E6" w:rsidP="002052E6">
      <w:pPr>
        <w:numPr>
          <w:ilvl w:val="12"/>
          <w:numId w:val="0"/>
        </w:numPr>
        <w:autoSpaceDE/>
        <w:autoSpaceDN/>
        <w:adjustRightInd/>
        <w:jc w:val="center"/>
        <w:rPr>
          <w:rFonts w:ascii="Arial" w:hAnsi="Arial" w:cs="Arial"/>
          <w:b/>
          <w:bCs/>
          <w:sz w:val="8"/>
          <w:szCs w:val="8"/>
        </w:rPr>
      </w:pPr>
    </w:p>
    <w:tbl>
      <w:tblPr>
        <w:tblStyle w:val="TableGrid"/>
        <w:tblW w:w="11160" w:type="dxa"/>
        <w:tblInd w:w="-365" w:type="dxa"/>
        <w:tblLook w:val="04A0" w:firstRow="1" w:lastRow="0" w:firstColumn="1" w:lastColumn="0" w:noHBand="0" w:noVBand="1"/>
      </w:tblPr>
      <w:tblGrid>
        <w:gridCol w:w="5513"/>
        <w:gridCol w:w="5647"/>
      </w:tblGrid>
      <w:tr w:rsidR="00FA52D3" w:rsidRPr="00FA52D3" w:rsidTr="003E7543">
        <w:tc>
          <w:tcPr>
            <w:tcW w:w="11160" w:type="dxa"/>
            <w:gridSpan w:val="2"/>
            <w:shd w:val="clear" w:color="auto" w:fill="EAF1DD" w:themeFill="accent3" w:themeFillTint="33"/>
            <w:vAlign w:val="center"/>
          </w:tcPr>
          <w:p w:rsidR="002052E6" w:rsidRPr="00FA52D3" w:rsidRDefault="002052E6" w:rsidP="00652D5F">
            <w:pPr>
              <w:numPr>
                <w:ilvl w:val="12"/>
                <w:numId w:val="0"/>
              </w:numPr>
              <w:autoSpaceDE/>
              <w:autoSpaceDN/>
              <w:adjustRightInd/>
              <w:spacing w:line="360" w:lineRule="auto"/>
              <w:jc w:val="center"/>
              <w:rPr>
                <w:rFonts w:ascii="Arial" w:hAnsi="Arial" w:cs="Arial"/>
                <w:b/>
                <w:bCs/>
                <w:sz w:val="6"/>
                <w:szCs w:val="6"/>
              </w:rPr>
            </w:pPr>
          </w:p>
          <w:p w:rsidR="003E1711" w:rsidRPr="00FA52D3" w:rsidRDefault="003E1711" w:rsidP="00644EE8">
            <w:pPr>
              <w:numPr>
                <w:ilvl w:val="12"/>
                <w:numId w:val="0"/>
              </w:numPr>
              <w:autoSpaceDE/>
              <w:autoSpaceDN/>
              <w:adjustRightInd/>
              <w:spacing w:line="360" w:lineRule="auto"/>
              <w:jc w:val="center"/>
              <w:rPr>
                <w:rFonts w:ascii="Arial" w:hAnsi="Arial" w:cs="Arial"/>
                <w:b/>
                <w:bCs/>
                <w:sz w:val="28"/>
                <w:szCs w:val="28"/>
              </w:rPr>
            </w:pPr>
            <w:r w:rsidRPr="00FA52D3">
              <w:rPr>
                <w:rFonts w:ascii="Arial" w:hAnsi="Arial" w:cs="Arial"/>
                <w:b/>
                <w:bCs/>
                <w:sz w:val="28"/>
                <w:szCs w:val="28"/>
              </w:rPr>
              <w:t>REQUESTED BY</w:t>
            </w:r>
          </w:p>
          <w:p w:rsidR="002052E6" w:rsidRPr="00FA52D3" w:rsidRDefault="002052E6" w:rsidP="00644EE8">
            <w:pPr>
              <w:numPr>
                <w:ilvl w:val="12"/>
                <w:numId w:val="0"/>
              </w:numPr>
              <w:autoSpaceDE/>
              <w:autoSpaceDN/>
              <w:adjustRightInd/>
              <w:spacing w:line="360" w:lineRule="auto"/>
              <w:jc w:val="center"/>
              <w:rPr>
                <w:rFonts w:ascii="Arial" w:hAnsi="Arial" w:cs="Arial"/>
                <w:b/>
                <w:bCs/>
                <w:sz w:val="24"/>
                <w:szCs w:val="24"/>
              </w:rPr>
            </w:pPr>
            <w:r w:rsidRPr="00FA52D3">
              <w:rPr>
                <w:rFonts w:ascii="Arial" w:hAnsi="Arial" w:cs="Arial"/>
                <w:b/>
                <w:bCs/>
                <w:sz w:val="24"/>
                <w:szCs w:val="24"/>
              </w:rPr>
              <w:t xml:space="preserve">TO BE COMPLETED BY JUDICIAL </w:t>
            </w:r>
            <w:r w:rsidR="002A3B88" w:rsidRPr="00FA52D3">
              <w:rPr>
                <w:rFonts w:ascii="Arial" w:hAnsi="Arial" w:cs="Arial"/>
                <w:b/>
                <w:bCs/>
                <w:sz w:val="24"/>
                <w:szCs w:val="24"/>
              </w:rPr>
              <w:t xml:space="preserve">ENTITY ADMINISTRATIVE AUTHORITY, </w:t>
            </w:r>
            <w:r w:rsidR="003E7543" w:rsidRPr="00FA52D3">
              <w:rPr>
                <w:rFonts w:ascii="Arial" w:hAnsi="Arial" w:cs="Arial"/>
                <w:b/>
                <w:bCs/>
                <w:sz w:val="24"/>
                <w:szCs w:val="24"/>
              </w:rPr>
              <w:t>C</w:t>
            </w:r>
            <w:r w:rsidR="00423811" w:rsidRPr="00FA52D3">
              <w:rPr>
                <w:rFonts w:ascii="Arial" w:hAnsi="Arial" w:cs="Arial"/>
                <w:b/>
                <w:bCs/>
                <w:sz w:val="24"/>
                <w:szCs w:val="24"/>
              </w:rPr>
              <w:t>EO,</w:t>
            </w:r>
            <w:r w:rsidR="002A3B88" w:rsidRPr="00FA52D3">
              <w:rPr>
                <w:rFonts w:ascii="Arial" w:hAnsi="Arial" w:cs="Arial"/>
                <w:b/>
                <w:bCs/>
                <w:sz w:val="24"/>
                <w:szCs w:val="24"/>
              </w:rPr>
              <w:t xml:space="preserve"> and CFO</w:t>
            </w:r>
          </w:p>
          <w:p w:rsidR="003B64D0" w:rsidRPr="00FA52D3" w:rsidRDefault="003B64D0" w:rsidP="003B64D0">
            <w:pPr>
              <w:numPr>
                <w:ilvl w:val="12"/>
                <w:numId w:val="0"/>
              </w:numPr>
              <w:autoSpaceDE/>
              <w:autoSpaceDN/>
              <w:adjustRightInd/>
              <w:spacing w:line="360" w:lineRule="auto"/>
              <w:jc w:val="center"/>
              <w:rPr>
                <w:rFonts w:ascii="Arial" w:hAnsi="Arial" w:cs="Arial"/>
                <w:b/>
                <w:bCs/>
                <w:sz w:val="24"/>
                <w:szCs w:val="24"/>
              </w:rPr>
            </w:pPr>
            <w:r w:rsidRPr="00FA52D3">
              <w:rPr>
                <w:rFonts w:ascii="Arial" w:hAnsi="Arial" w:cs="Arial"/>
                <w:b/>
                <w:bCs/>
                <w:sz w:val="24"/>
                <w:szCs w:val="24"/>
              </w:rPr>
              <w:t>I hereby cerfiy that:</w:t>
            </w:r>
          </w:p>
          <w:p w:rsidR="003B64D0" w:rsidRPr="00FA52D3" w:rsidRDefault="003B64D0" w:rsidP="003B64D0">
            <w:pPr>
              <w:pStyle w:val="ListParagraph"/>
              <w:numPr>
                <w:ilvl w:val="0"/>
                <w:numId w:val="25"/>
              </w:numPr>
              <w:autoSpaceDE/>
              <w:autoSpaceDN/>
              <w:adjustRightInd/>
              <w:spacing w:line="360" w:lineRule="auto"/>
              <w:ind w:left="1782"/>
              <w:rPr>
                <w:rFonts w:ascii="Arial" w:hAnsi="Arial" w:cs="Arial"/>
                <w:b/>
                <w:bCs/>
                <w:sz w:val="24"/>
                <w:szCs w:val="24"/>
              </w:rPr>
            </w:pPr>
            <w:r w:rsidRPr="00FA52D3">
              <w:rPr>
                <w:rFonts w:ascii="Arial" w:hAnsi="Arial" w:cs="Arial"/>
                <w:b/>
                <w:bCs/>
                <w:sz w:val="24"/>
                <w:szCs w:val="24"/>
              </w:rPr>
              <w:t>This request is accurate.</w:t>
            </w:r>
          </w:p>
          <w:p w:rsidR="003B64D0" w:rsidRPr="00FA52D3" w:rsidRDefault="003B64D0" w:rsidP="003B64D0">
            <w:pPr>
              <w:pStyle w:val="ListParagraph"/>
              <w:numPr>
                <w:ilvl w:val="0"/>
                <w:numId w:val="25"/>
              </w:numPr>
              <w:autoSpaceDE/>
              <w:autoSpaceDN/>
              <w:adjustRightInd/>
              <w:spacing w:line="360" w:lineRule="auto"/>
              <w:ind w:left="1782"/>
              <w:rPr>
                <w:rFonts w:ascii="Arial" w:hAnsi="Arial" w:cs="Arial"/>
                <w:b/>
                <w:bCs/>
                <w:sz w:val="24"/>
                <w:szCs w:val="24"/>
              </w:rPr>
            </w:pPr>
            <w:r w:rsidRPr="00FA52D3">
              <w:rPr>
                <w:rFonts w:ascii="Arial" w:hAnsi="Arial" w:cs="Arial"/>
                <w:b/>
                <w:bCs/>
                <w:sz w:val="24"/>
                <w:szCs w:val="24"/>
              </w:rPr>
              <w:t xml:space="preserve">The position shall be fully funded </w:t>
            </w:r>
            <w:r w:rsidR="001F421A" w:rsidRPr="00FA52D3">
              <w:rPr>
                <w:rFonts w:ascii="Arial" w:hAnsi="Arial" w:cs="Arial"/>
                <w:b/>
                <w:bCs/>
                <w:sz w:val="24"/>
                <w:szCs w:val="24"/>
              </w:rPr>
              <w:t>within the current operating budget without the need for any supplemental funding</w:t>
            </w:r>
            <w:r w:rsidR="00F96A76" w:rsidRPr="00FA52D3">
              <w:rPr>
                <w:rFonts w:ascii="Arial" w:hAnsi="Arial" w:cs="Arial"/>
                <w:b/>
                <w:bCs/>
                <w:sz w:val="24"/>
                <w:szCs w:val="24"/>
              </w:rPr>
              <w:t xml:space="preserve">; </w:t>
            </w:r>
          </w:p>
          <w:p w:rsidR="00423811" w:rsidRPr="00FA52D3" w:rsidRDefault="003B64D0" w:rsidP="003B64D0">
            <w:pPr>
              <w:pStyle w:val="ListParagraph"/>
              <w:numPr>
                <w:ilvl w:val="0"/>
                <w:numId w:val="25"/>
              </w:numPr>
              <w:autoSpaceDE/>
              <w:autoSpaceDN/>
              <w:adjustRightInd/>
              <w:spacing w:line="360" w:lineRule="auto"/>
              <w:ind w:left="1782"/>
              <w:rPr>
                <w:rFonts w:ascii="Arial" w:hAnsi="Arial" w:cs="Arial"/>
                <w:b/>
                <w:bCs/>
                <w:sz w:val="24"/>
                <w:szCs w:val="24"/>
              </w:rPr>
            </w:pPr>
            <w:r w:rsidRPr="00FA52D3">
              <w:rPr>
                <w:rFonts w:ascii="Arial" w:hAnsi="Arial" w:cs="Arial"/>
                <w:b/>
                <w:bCs/>
                <w:sz w:val="24"/>
                <w:szCs w:val="24"/>
              </w:rPr>
              <w:t xml:space="preserve">If approved, this position </w:t>
            </w:r>
            <w:r w:rsidR="00423811" w:rsidRPr="00FA52D3">
              <w:rPr>
                <w:rFonts w:ascii="Arial" w:hAnsi="Arial" w:cs="Arial"/>
                <w:b/>
                <w:bCs/>
                <w:sz w:val="24"/>
                <w:szCs w:val="24"/>
              </w:rPr>
              <w:t xml:space="preserve">will benefit or enhance </w:t>
            </w:r>
            <w:r w:rsidR="001F421A" w:rsidRPr="00FA52D3">
              <w:rPr>
                <w:rFonts w:ascii="Arial" w:hAnsi="Arial" w:cs="Arial"/>
                <w:b/>
                <w:bCs/>
                <w:sz w:val="24"/>
                <w:szCs w:val="24"/>
              </w:rPr>
              <w:t>judicial operat</w:t>
            </w:r>
            <w:r w:rsidR="00423811" w:rsidRPr="00FA52D3">
              <w:rPr>
                <w:rFonts w:ascii="Arial" w:hAnsi="Arial" w:cs="Arial"/>
                <w:b/>
                <w:bCs/>
                <w:sz w:val="24"/>
                <w:szCs w:val="24"/>
              </w:rPr>
              <w:t>i</w:t>
            </w:r>
            <w:r w:rsidR="001F421A" w:rsidRPr="00FA52D3">
              <w:rPr>
                <w:rFonts w:ascii="Arial" w:hAnsi="Arial" w:cs="Arial"/>
                <w:b/>
                <w:bCs/>
                <w:sz w:val="24"/>
                <w:szCs w:val="24"/>
              </w:rPr>
              <w:t>o</w:t>
            </w:r>
            <w:r w:rsidR="00423811" w:rsidRPr="00FA52D3">
              <w:rPr>
                <w:rFonts w:ascii="Arial" w:hAnsi="Arial" w:cs="Arial"/>
                <w:b/>
                <w:bCs/>
                <w:sz w:val="24"/>
                <w:szCs w:val="24"/>
              </w:rPr>
              <w:t>ns</w:t>
            </w:r>
            <w:r w:rsidRPr="00FA52D3">
              <w:rPr>
                <w:rFonts w:ascii="Arial" w:hAnsi="Arial" w:cs="Arial"/>
                <w:b/>
                <w:bCs/>
                <w:sz w:val="24"/>
                <w:szCs w:val="24"/>
              </w:rPr>
              <w:t>.</w:t>
            </w:r>
          </w:p>
          <w:p w:rsidR="00BC4770" w:rsidRPr="00FA52D3" w:rsidRDefault="00F96A76" w:rsidP="00BC4770">
            <w:pPr>
              <w:autoSpaceDE/>
              <w:autoSpaceDN/>
              <w:adjustRightInd/>
              <w:spacing w:line="360" w:lineRule="auto"/>
              <w:ind w:left="342"/>
              <w:rPr>
                <w:rFonts w:ascii="Arial" w:hAnsi="Arial" w:cs="Arial"/>
                <w:b/>
                <w:bCs/>
                <w:sz w:val="24"/>
                <w:szCs w:val="24"/>
              </w:rPr>
            </w:pPr>
            <w:r w:rsidRPr="00FA52D3">
              <w:rPr>
                <w:rFonts w:ascii="Arial" w:hAnsi="Arial" w:cs="Arial"/>
                <w:b/>
                <w:bCs/>
                <w:sz w:val="24"/>
                <w:szCs w:val="24"/>
              </w:rPr>
              <w:t>If the judicial entity cannot certify the above</w:t>
            </w:r>
            <w:r w:rsidR="00BC4770" w:rsidRPr="00FA52D3">
              <w:rPr>
                <w:rFonts w:ascii="Arial" w:hAnsi="Arial" w:cs="Arial"/>
                <w:b/>
                <w:bCs/>
                <w:sz w:val="24"/>
                <w:szCs w:val="24"/>
              </w:rPr>
              <w:t>,</w:t>
            </w:r>
            <w:r w:rsidRPr="00FA52D3">
              <w:rPr>
                <w:rFonts w:ascii="Arial" w:hAnsi="Arial" w:cs="Arial"/>
                <w:b/>
                <w:bCs/>
                <w:sz w:val="24"/>
                <w:szCs w:val="24"/>
              </w:rPr>
              <w:t xml:space="preserve"> please explain</w:t>
            </w:r>
            <w:r w:rsidR="00BC4770" w:rsidRPr="00FA52D3">
              <w:rPr>
                <w:rFonts w:ascii="Arial" w:hAnsi="Arial" w:cs="Arial"/>
                <w:b/>
                <w:bCs/>
                <w:sz w:val="24"/>
                <w:szCs w:val="24"/>
              </w:rPr>
              <w:t>:</w:t>
            </w:r>
          </w:p>
          <w:p w:rsidR="00BC4770" w:rsidRPr="00FA52D3" w:rsidRDefault="00BC4770" w:rsidP="00F96A76">
            <w:pPr>
              <w:autoSpaceDE/>
              <w:autoSpaceDN/>
              <w:adjustRightInd/>
              <w:spacing w:line="360" w:lineRule="auto"/>
              <w:ind w:left="342"/>
              <w:rPr>
                <w:rFonts w:ascii="Arial" w:hAnsi="Arial" w:cs="Arial"/>
                <w:b/>
                <w:bCs/>
                <w:sz w:val="24"/>
                <w:szCs w:val="24"/>
              </w:rPr>
            </w:pPr>
          </w:p>
        </w:tc>
      </w:tr>
      <w:tr w:rsidR="00FA52D3" w:rsidRPr="00FA52D3" w:rsidTr="003E7543">
        <w:tc>
          <w:tcPr>
            <w:tcW w:w="5513" w:type="dxa"/>
          </w:tcPr>
          <w:p w:rsidR="002A3B88" w:rsidRPr="00FA52D3" w:rsidRDefault="002A3B88" w:rsidP="002A3B88">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Judicial Entity CEO or designee:</w:t>
            </w:r>
          </w:p>
          <w:p w:rsidR="002A3B88" w:rsidRPr="00FA52D3" w:rsidRDefault="002A3B88" w:rsidP="002A3B88">
            <w:pPr>
              <w:numPr>
                <w:ilvl w:val="12"/>
                <w:numId w:val="0"/>
              </w:numPr>
              <w:autoSpaceDE/>
              <w:autoSpaceDN/>
              <w:adjustRightInd/>
              <w:rPr>
                <w:rFonts w:ascii="Arial" w:hAnsi="Arial" w:cs="Arial"/>
                <w:b/>
                <w:bCs/>
                <w:sz w:val="24"/>
                <w:szCs w:val="24"/>
              </w:rPr>
            </w:pPr>
          </w:p>
          <w:p w:rsidR="00C47AE6" w:rsidRPr="00FA52D3" w:rsidRDefault="002A3B88" w:rsidP="00BC4770">
            <w:pPr>
              <w:numPr>
                <w:ilvl w:val="12"/>
                <w:numId w:val="0"/>
              </w:numPr>
              <w:autoSpaceDE/>
              <w:autoSpaceDN/>
              <w:adjustRightInd/>
              <w:rPr>
                <w:rFonts w:ascii="Arial" w:hAnsi="Arial" w:cs="Arial"/>
                <w:bCs/>
                <w:sz w:val="24"/>
                <w:szCs w:val="24"/>
              </w:rPr>
            </w:pPr>
            <w:r w:rsidRPr="00FA52D3">
              <w:rPr>
                <w:rFonts w:ascii="Arial" w:hAnsi="Arial" w:cs="Arial"/>
                <w:bCs/>
                <w:sz w:val="24"/>
                <w:szCs w:val="24"/>
              </w:rPr>
              <w:t>(Print &amp; Sign)</w:t>
            </w:r>
          </w:p>
        </w:tc>
        <w:tc>
          <w:tcPr>
            <w:tcW w:w="5647" w:type="dxa"/>
          </w:tcPr>
          <w:p w:rsidR="002A3B88" w:rsidRPr="00FA52D3" w:rsidRDefault="002A3B88" w:rsidP="00CC63B7">
            <w:pPr>
              <w:numPr>
                <w:ilvl w:val="12"/>
                <w:numId w:val="0"/>
              </w:numPr>
              <w:autoSpaceDE/>
              <w:autoSpaceDN/>
              <w:adjustRightInd/>
              <w:rPr>
                <w:rFonts w:ascii="Arial" w:hAnsi="Arial" w:cs="Arial"/>
                <w:b/>
                <w:sz w:val="24"/>
                <w:szCs w:val="24"/>
              </w:rPr>
            </w:pPr>
            <w:r w:rsidRPr="00FA52D3">
              <w:rPr>
                <w:rFonts w:ascii="Arial" w:hAnsi="Arial" w:cs="Arial"/>
                <w:b/>
                <w:sz w:val="24"/>
                <w:szCs w:val="24"/>
              </w:rPr>
              <w:t>Date:</w:t>
            </w:r>
          </w:p>
        </w:tc>
      </w:tr>
      <w:tr w:rsidR="00FA52D3" w:rsidRPr="00FA52D3" w:rsidTr="003E7543">
        <w:tc>
          <w:tcPr>
            <w:tcW w:w="5513" w:type="dxa"/>
          </w:tcPr>
          <w:p w:rsidR="003E7543" w:rsidRPr="00FA52D3" w:rsidRDefault="002A3B88" w:rsidP="00CC63B7">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 xml:space="preserve">Judicial Entity </w:t>
            </w:r>
            <w:r w:rsidR="00423811" w:rsidRPr="00FA52D3">
              <w:rPr>
                <w:rFonts w:ascii="Arial" w:hAnsi="Arial" w:cs="Arial"/>
                <w:b/>
                <w:bCs/>
                <w:sz w:val="24"/>
                <w:szCs w:val="24"/>
              </w:rPr>
              <w:t>CF</w:t>
            </w:r>
            <w:r w:rsidRPr="00FA52D3">
              <w:rPr>
                <w:rFonts w:ascii="Arial" w:hAnsi="Arial" w:cs="Arial"/>
                <w:b/>
                <w:bCs/>
                <w:sz w:val="24"/>
                <w:szCs w:val="24"/>
              </w:rPr>
              <w:t>O or designee</w:t>
            </w:r>
            <w:r w:rsidR="003E7543" w:rsidRPr="00FA52D3">
              <w:rPr>
                <w:rFonts w:ascii="Arial" w:hAnsi="Arial" w:cs="Arial"/>
                <w:b/>
                <w:bCs/>
                <w:sz w:val="24"/>
                <w:szCs w:val="24"/>
              </w:rPr>
              <w:t>:</w:t>
            </w:r>
          </w:p>
          <w:p w:rsidR="002A3B88" w:rsidRPr="00FA52D3" w:rsidRDefault="002A3B88" w:rsidP="00CC63B7">
            <w:pPr>
              <w:numPr>
                <w:ilvl w:val="12"/>
                <w:numId w:val="0"/>
              </w:numPr>
              <w:autoSpaceDE/>
              <w:autoSpaceDN/>
              <w:adjustRightInd/>
              <w:rPr>
                <w:rFonts w:ascii="Arial" w:hAnsi="Arial" w:cs="Arial"/>
                <w:b/>
                <w:bCs/>
                <w:sz w:val="24"/>
                <w:szCs w:val="24"/>
              </w:rPr>
            </w:pPr>
          </w:p>
          <w:p w:rsidR="003E7543" w:rsidRPr="00FA52D3" w:rsidRDefault="003E7543" w:rsidP="00CC63B7">
            <w:pPr>
              <w:numPr>
                <w:ilvl w:val="12"/>
                <w:numId w:val="0"/>
              </w:numPr>
              <w:autoSpaceDE/>
              <w:autoSpaceDN/>
              <w:adjustRightInd/>
              <w:rPr>
                <w:rFonts w:ascii="Arial" w:hAnsi="Arial" w:cs="Arial"/>
                <w:bCs/>
                <w:sz w:val="24"/>
                <w:szCs w:val="24"/>
              </w:rPr>
            </w:pPr>
            <w:r w:rsidRPr="00FA52D3">
              <w:rPr>
                <w:rFonts w:ascii="Arial" w:hAnsi="Arial" w:cs="Arial"/>
                <w:bCs/>
                <w:sz w:val="24"/>
                <w:szCs w:val="24"/>
              </w:rPr>
              <w:t xml:space="preserve">(Print &amp; Sign) </w:t>
            </w:r>
          </w:p>
        </w:tc>
        <w:tc>
          <w:tcPr>
            <w:tcW w:w="5647" w:type="dxa"/>
          </w:tcPr>
          <w:p w:rsidR="003E7543" w:rsidRPr="00FA52D3" w:rsidRDefault="003E7543" w:rsidP="00CC63B7">
            <w:pPr>
              <w:numPr>
                <w:ilvl w:val="12"/>
                <w:numId w:val="0"/>
              </w:numPr>
              <w:autoSpaceDE/>
              <w:autoSpaceDN/>
              <w:adjustRightInd/>
              <w:rPr>
                <w:rFonts w:ascii="Arial" w:hAnsi="Arial" w:cs="Arial"/>
                <w:b/>
                <w:sz w:val="24"/>
                <w:szCs w:val="24"/>
              </w:rPr>
            </w:pPr>
            <w:r w:rsidRPr="00FA52D3">
              <w:rPr>
                <w:rFonts w:ascii="Arial" w:hAnsi="Arial" w:cs="Arial"/>
                <w:b/>
                <w:sz w:val="24"/>
                <w:szCs w:val="24"/>
              </w:rPr>
              <w:t>Date:</w:t>
            </w:r>
          </w:p>
        </w:tc>
      </w:tr>
      <w:tr w:rsidR="00FA52D3" w:rsidRPr="00FA52D3" w:rsidTr="003E7543">
        <w:tc>
          <w:tcPr>
            <w:tcW w:w="5513" w:type="dxa"/>
          </w:tcPr>
          <w:p w:rsidR="00644EE8" w:rsidRPr="00FA52D3" w:rsidRDefault="00644EE8" w:rsidP="00644EE8">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Administrative Authority Requesting:</w:t>
            </w:r>
          </w:p>
          <w:p w:rsidR="002A3B88" w:rsidRPr="00FA52D3" w:rsidRDefault="002A3B88" w:rsidP="00644EE8">
            <w:pPr>
              <w:numPr>
                <w:ilvl w:val="12"/>
                <w:numId w:val="0"/>
              </w:numPr>
              <w:autoSpaceDE/>
              <w:autoSpaceDN/>
              <w:adjustRightInd/>
              <w:rPr>
                <w:rFonts w:ascii="Arial" w:hAnsi="Arial" w:cs="Arial"/>
                <w:b/>
                <w:bCs/>
                <w:sz w:val="24"/>
                <w:szCs w:val="24"/>
              </w:rPr>
            </w:pPr>
          </w:p>
          <w:p w:rsidR="00423811" w:rsidRPr="00FA52D3" w:rsidRDefault="00644EE8" w:rsidP="0058208F">
            <w:pPr>
              <w:numPr>
                <w:ilvl w:val="12"/>
                <w:numId w:val="0"/>
              </w:numPr>
              <w:autoSpaceDE/>
              <w:autoSpaceDN/>
              <w:adjustRightInd/>
              <w:rPr>
                <w:rFonts w:ascii="Arial" w:hAnsi="Arial" w:cs="Arial"/>
                <w:bCs/>
                <w:sz w:val="24"/>
                <w:szCs w:val="24"/>
              </w:rPr>
            </w:pPr>
            <w:r w:rsidRPr="00FA52D3">
              <w:rPr>
                <w:rFonts w:ascii="Arial" w:hAnsi="Arial" w:cs="Arial"/>
                <w:bCs/>
                <w:sz w:val="24"/>
                <w:szCs w:val="24"/>
              </w:rPr>
              <w:t xml:space="preserve">(Print &amp; Sign) </w:t>
            </w:r>
          </w:p>
        </w:tc>
        <w:tc>
          <w:tcPr>
            <w:tcW w:w="5647" w:type="dxa"/>
          </w:tcPr>
          <w:p w:rsidR="002052E6" w:rsidRPr="00FA52D3" w:rsidRDefault="00644EE8" w:rsidP="00652D5F">
            <w:pPr>
              <w:numPr>
                <w:ilvl w:val="12"/>
                <w:numId w:val="0"/>
              </w:numPr>
              <w:autoSpaceDE/>
              <w:autoSpaceDN/>
              <w:adjustRightInd/>
              <w:rPr>
                <w:rFonts w:ascii="Arial" w:hAnsi="Arial" w:cs="Arial"/>
                <w:b/>
                <w:sz w:val="24"/>
                <w:szCs w:val="24"/>
              </w:rPr>
            </w:pPr>
            <w:r w:rsidRPr="00FA52D3">
              <w:rPr>
                <w:rFonts w:ascii="Arial" w:hAnsi="Arial" w:cs="Arial"/>
                <w:b/>
                <w:sz w:val="24"/>
                <w:szCs w:val="24"/>
              </w:rPr>
              <w:t>Date:</w:t>
            </w:r>
          </w:p>
        </w:tc>
      </w:tr>
    </w:tbl>
    <w:p w:rsidR="0058208F" w:rsidRPr="00FA52D3" w:rsidRDefault="002052E6" w:rsidP="003E7543">
      <w:pPr>
        <w:numPr>
          <w:ilvl w:val="12"/>
          <w:numId w:val="0"/>
        </w:numPr>
        <w:autoSpaceDE/>
        <w:autoSpaceDN/>
        <w:adjustRightInd/>
        <w:jc w:val="both"/>
        <w:rPr>
          <w:rFonts w:ascii="Arial" w:hAnsi="Arial" w:cs="Arial"/>
          <w:b/>
          <w:bCs/>
          <w:sz w:val="10"/>
          <w:szCs w:val="10"/>
        </w:rPr>
      </w:pPr>
      <w:r w:rsidRPr="00FA52D3">
        <w:rPr>
          <w:rFonts w:ascii="Arial" w:hAnsi="Arial" w:cs="Arial"/>
          <w:sz w:val="22"/>
          <w:szCs w:val="22"/>
        </w:rPr>
        <w:tab/>
      </w:r>
    </w:p>
    <w:tbl>
      <w:tblPr>
        <w:tblStyle w:val="TableGrid"/>
        <w:tblW w:w="11183" w:type="dxa"/>
        <w:tblInd w:w="-365" w:type="dxa"/>
        <w:shd w:val="clear" w:color="auto" w:fill="FFFFCC"/>
        <w:tblLook w:val="04A0" w:firstRow="1" w:lastRow="0" w:firstColumn="1" w:lastColumn="0" w:noHBand="0" w:noVBand="1"/>
      </w:tblPr>
      <w:tblGrid>
        <w:gridCol w:w="11183"/>
      </w:tblGrid>
      <w:tr w:rsidR="00FA52D3" w:rsidRPr="00FA52D3" w:rsidTr="00425540">
        <w:tc>
          <w:tcPr>
            <w:tcW w:w="11183" w:type="dxa"/>
            <w:shd w:val="clear" w:color="auto" w:fill="FFFFCC"/>
          </w:tcPr>
          <w:p w:rsidR="0058208F" w:rsidRPr="00FA52D3" w:rsidRDefault="0058208F" w:rsidP="00425540">
            <w:pPr>
              <w:autoSpaceDE/>
              <w:autoSpaceDN/>
              <w:adjustRightInd/>
              <w:rPr>
                <w:rFonts w:ascii="Arial" w:hAnsi="Arial" w:cs="Arial"/>
                <w:b/>
                <w:sz w:val="16"/>
                <w:szCs w:val="16"/>
              </w:rPr>
            </w:pPr>
          </w:p>
          <w:p w:rsidR="0058208F" w:rsidRPr="00FA52D3" w:rsidRDefault="0058208F" w:rsidP="00425540">
            <w:pPr>
              <w:autoSpaceDE/>
              <w:autoSpaceDN/>
              <w:adjustRightInd/>
              <w:rPr>
                <w:rFonts w:ascii="Arial" w:hAnsi="Arial" w:cs="Arial"/>
                <w:b/>
                <w:sz w:val="28"/>
                <w:szCs w:val="28"/>
              </w:rPr>
            </w:pPr>
            <w:r w:rsidRPr="00FA52D3">
              <w:rPr>
                <w:rFonts w:ascii="Arial" w:hAnsi="Arial" w:cs="Arial"/>
                <w:b/>
                <w:sz w:val="28"/>
                <w:szCs w:val="28"/>
              </w:rPr>
              <w:t xml:space="preserve">AOC HRD </w:t>
            </w:r>
            <w:r w:rsidR="00007E73" w:rsidRPr="00FA52D3">
              <w:rPr>
                <w:rFonts w:ascii="Arial" w:hAnsi="Arial" w:cs="Arial"/>
                <w:b/>
                <w:sz w:val="28"/>
                <w:szCs w:val="28"/>
              </w:rPr>
              <w:t>supports this request, as submitted or amended, and confirms it</w:t>
            </w:r>
            <w:r w:rsidRPr="00FA52D3">
              <w:rPr>
                <w:rFonts w:ascii="Arial" w:hAnsi="Arial" w:cs="Arial"/>
                <w:b/>
                <w:sz w:val="28"/>
                <w:szCs w:val="28"/>
              </w:rPr>
              <w:t xml:space="preserve"> is in compliance with the AOC HR Policies and Procedures, </w:t>
            </w:r>
            <w:r w:rsidR="00007E73" w:rsidRPr="00FA52D3">
              <w:rPr>
                <w:rFonts w:ascii="Arial" w:hAnsi="Arial" w:cs="Arial"/>
                <w:b/>
                <w:sz w:val="28"/>
                <w:szCs w:val="28"/>
              </w:rPr>
              <w:t xml:space="preserve">that </w:t>
            </w:r>
            <w:r w:rsidR="007449BD" w:rsidRPr="00FA52D3">
              <w:rPr>
                <w:rFonts w:ascii="Arial" w:hAnsi="Arial" w:cs="Arial"/>
                <w:b/>
                <w:sz w:val="28"/>
                <w:szCs w:val="28"/>
              </w:rPr>
              <w:t>they have consulted with AOC CFO and AOC Director and confirmed budget sufficiency and legislative intent or need.</w:t>
            </w:r>
          </w:p>
          <w:p w:rsidR="00007E73" w:rsidRPr="00FA52D3" w:rsidRDefault="00007E73" w:rsidP="00425540">
            <w:pPr>
              <w:autoSpaceDE/>
              <w:autoSpaceDN/>
              <w:adjustRightInd/>
              <w:rPr>
                <w:rFonts w:ascii="Arial" w:hAnsi="Arial" w:cs="Arial"/>
                <w:b/>
                <w:sz w:val="28"/>
                <w:szCs w:val="28"/>
              </w:rPr>
            </w:pPr>
          </w:p>
          <w:p w:rsidR="0058208F" w:rsidRPr="00FA52D3" w:rsidRDefault="0058208F" w:rsidP="00425540">
            <w:pPr>
              <w:autoSpaceDE/>
              <w:autoSpaceDN/>
              <w:adjustRightInd/>
              <w:rPr>
                <w:rFonts w:ascii="Arial" w:hAnsi="Arial" w:cs="Arial"/>
                <w:b/>
                <w:sz w:val="28"/>
                <w:szCs w:val="28"/>
              </w:rPr>
            </w:pPr>
            <w:r w:rsidRPr="00FA52D3">
              <w:rPr>
                <w:rFonts w:ascii="Arial" w:hAnsi="Arial" w:cs="Arial"/>
                <w:b/>
                <w:noProof/>
                <w:sz w:val="28"/>
                <w:szCs w:val="28"/>
              </w:rPr>
              <mc:AlternateContent>
                <mc:Choice Requires="wps">
                  <w:drawing>
                    <wp:anchor distT="0" distB="0" distL="114300" distR="114300" simplePos="0" relativeHeight="251687936" behindDoc="0" locked="0" layoutInCell="1" allowOverlap="1" wp14:anchorId="1F6C3D9B" wp14:editId="16842672">
                      <wp:simplePos x="0" y="0"/>
                      <wp:positionH relativeFrom="column">
                        <wp:posOffset>525780</wp:posOffset>
                      </wp:positionH>
                      <wp:positionV relativeFrom="paragraph">
                        <wp:posOffset>52362</wp:posOffset>
                      </wp:positionV>
                      <wp:extent cx="218782" cy="140677"/>
                      <wp:effectExtent l="0" t="0" r="10160" b="12065"/>
                      <wp:wrapNone/>
                      <wp:docPr id="12" name="Text Box 12"/>
                      <wp:cNvGraphicFramePr/>
                      <a:graphic xmlns:a="http://schemas.openxmlformats.org/drawingml/2006/main">
                        <a:graphicData uri="http://schemas.microsoft.com/office/word/2010/wordprocessingShape">
                          <wps:wsp>
                            <wps:cNvSpPr txBox="1"/>
                            <wps:spPr>
                              <a:xfrm>
                                <a:off x="0" y="0"/>
                                <a:ext cx="218782" cy="140677"/>
                              </a:xfrm>
                              <a:prstGeom prst="rect">
                                <a:avLst/>
                              </a:prstGeom>
                              <a:solidFill>
                                <a:sysClr val="window" lastClr="FFFFFF"/>
                              </a:solidFill>
                              <a:ln w="6350">
                                <a:solidFill>
                                  <a:prstClr val="black"/>
                                </a:solidFill>
                              </a:ln>
                            </wps:spPr>
                            <wps:txbx>
                              <w:txbxContent>
                                <w:p w:rsidR="0058208F" w:rsidRDefault="0058208F" w:rsidP="00582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C3D9B" id="_x0000_t202" coordsize="21600,21600" o:spt="202" path="m,l,21600r21600,l21600,xe">
                      <v:stroke joinstyle="miter"/>
                      <v:path gradientshapeok="t" o:connecttype="rect"/>
                    </v:shapetype>
                    <v:shape id="Text Box 12" o:spid="_x0000_s1026" type="#_x0000_t202" style="position:absolute;margin-left:41.4pt;margin-top:4.1pt;width:17.2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" fillcolor="window" strokeweight=".5pt">
                      <v:textbox>
                        <w:txbxContent>
                          <w:p w:rsidR="0058208F" w:rsidRDefault="0058208F" w:rsidP="0058208F"/>
                        </w:txbxContent>
                      </v:textbox>
                    </v:shape>
                  </w:pict>
                </mc:Fallback>
              </mc:AlternateContent>
            </w:r>
            <w:r w:rsidRPr="00FA52D3">
              <w:rPr>
                <w:rFonts w:ascii="Arial" w:hAnsi="Arial" w:cs="Arial"/>
                <w:b/>
                <w:sz w:val="28"/>
                <w:szCs w:val="28"/>
              </w:rPr>
              <w:t xml:space="preserve">                 Yes</w:t>
            </w:r>
          </w:p>
          <w:p w:rsidR="0058208F" w:rsidRPr="00FA52D3" w:rsidRDefault="0058208F" w:rsidP="00425540">
            <w:pPr>
              <w:autoSpaceDE/>
              <w:autoSpaceDN/>
              <w:adjustRightInd/>
              <w:rPr>
                <w:rFonts w:ascii="Arial" w:hAnsi="Arial" w:cs="Arial"/>
                <w:b/>
                <w:sz w:val="10"/>
                <w:szCs w:val="10"/>
              </w:rPr>
            </w:pPr>
          </w:p>
          <w:p w:rsidR="0058208F" w:rsidRPr="00FA52D3" w:rsidRDefault="0058208F" w:rsidP="00425540">
            <w:pPr>
              <w:autoSpaceDE/>
              <w:autoSpaceDN/>
              <w:adjustRightInd/>
              <w:rPr>
                <w:rFonts w:ascii="Arial" w:hAnsi="Arial" w:cs="Arial"/>
                <w:b/>
                <w:sz w:val="28"/>
                <w:szCs w:val="28"/>
              </w:rPr>
            </w:pPr>
            <w:r w:rsidRPr="00FA52D3">
              <w:rPr>
                <w:rFonts w:ascii="Arial" w:hAnsi="Arial" w:cs="Arial"/>
                <w:b/>
                <w:noProof/>
                <w:sz w:val="28"/>
                <w:szCs w:val="28"/>
              </w:rPr>
              <mc:AlternateContent>
                <mc:Choice Requires="wps">
                  <w:drawing>
                    <wp:anchor distT="0" distB="0" distL="114300" distR="114300" simplePos="0" relativeHeight="251692032" behindDoc="0" locked="0" layoutInCell="1" allowOverlap="1" wp14:anchorId="768398AA" wp14:editId="3184B316">
                      <wp:simplePos x="0" y="0"/>
                      <wp:positionH relativeFrom="column">
                        <wp:posOffset>518746</wp:posOffset>
                      </wp:positionH>
                      <wp:positionV relativeFrom="paragraph">
                        <wp:posOffset>70290</wp:posOffset>
                      </wp:positionV>
                      <wp:extent cx="224595" cy="126609"/>
                      <wp:effectExtent l="0" t="0" r="23495" b="26035"/>
                      <wp:wrapNone/>
                      <wp:docPr id="14" name="Text Box 14"/>
                      <wp:cNvGraphicFramePr/>
                      <a:graphic xmlns:a="http://schemas.openxmlformats.org/drawingml/2006/main">
                        <a:graphicData uri="http://schemas.microsoft.com/office/word/2010/wordprocessingShape">
                          <wps:wsp>
                            <wps:cNvSpPr txBox="1"/>
                            <wps:spPr>
                              <a:xfrm>
                                <a:off x="0" y="0"/>
                                <a:ext cx="224595" cy="126609"/>
                              </a:xfrm>
                              <a:prstGeom prst="rect">
                                <a:avLst/>
                              </a:prstGeom>
                              <a:solidFill>
                                <a:sysClr val="window" lastClr="FFFFFF"/>
                              </a:solidFill>
                              <a:ln w="6350">
                                <a:solidFill>
                                  <a:prstClr val="black"/>
                                </a:solidFill>
                              </a:ln>
                            </wps:spPr>
                            <wps:txbx>
                              <w:txbxContent>
                                <w:p w:rsidR="0058208F" w:rsidRDefault="0058208F" w:rsidP="00582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98AA" id="Text Box 14" o:spid="_x0000_s1027" type="#_x0000_t202" style="position:absolute;margin-left:40.85pt;margin-top:5.55pt;width:17.7pt;height: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" fillcolor="window" strokeweight=".5pt">
                      <v:textbox>
                        <w:txbxContent>
                          <w:p w:rsidR="0058208F" w:rsidRDefault="0058208F" w:rsidP="0058208F"/>
                        </w:txbxContent>
                      </v:textbox>
                    </v:shape>
                  </w:pict>
                </mc:Fallback>
              </mc:AlternateContent>
            </w:r>
            <w:r w:rsidRPr="00FA52D3">
              <w:rPr>
                <w:rFonts w:ascii="Arial" w:hAnsi="Arial" w:cs="Arial"/>
                <w:b/>
                <w:sz w:val="28"/>
                <w:szCs w:val="28"/>
              </w:rPr>
              <w:t xml:space="preserve">                 No</w:t>
            </w:r>
          </w:p>
          <w:p w:rsidR="0058208F" w:rsidRPr="00FA52D3" w:rsidRDefault="0058208F" w:rsidP="00425540">
            <w:pPr>
              <w:autoSpaceDE/>
              <w:autoSpaceDN/>
              <w:adjustRightInd/>
              <w:rPr>
                <w:rFonts w:ascii="Arial" w:hAnsi="Arial" w:cs="Arial"/>
                <w:b/>
                <w:sz w:val="10"/>
                <w:szCs w:val="10"/>
              </w:rPr>
            </w:pPr>
          </w:p>
          <w:p w:rsidR="0058208F" w:rsidRPr="00FA52D3" w:rsidRDefault="0058208F" w:rsidP="00425540">
            <w:pPr>
              <w:autoSpaceDE/>
              <w:autoSpaceDN/>
              <w:adjustRightInd/>
              <w:rPr>
                <w:rFonts w:ascii="Arial" w:hAnsi="Arial" w:cs="Arial"/>
                <w:b/>
                <w:sz w:val="28"/>
                <w:szCs w:val="28"/>
              </w:rPr>
            </w:pPr>
            <w:r w:rsidRPr="00FA52D3">
              <w:rPr>
                <w:rFonts w:ascii="Arial" w:hAnsi="Arial" w:cs="Arial"/>
                <w:b/>
                <w:noProof/>
                <w:sz w:val="28"/>
                <w:szCs w:val="28"/>
              </w:rPr>
              <mc:AlternateContent>
                <mc:Choice Requires="wps">
                  <w:drawing>
                    <wp:anchor distT="0" distB="0" distL="114300" distR="114300" simplePos="0" relativeHeight="251689984" behindDoc="0" locked="0" layoutInCell="1" allowOverlap="1" wp14:anchorId="768398AA" wp14:editId="3184B316">
                      <wp:simplePos x="0" y="0"/>
                      <wp:positionH relativeFrom="column">
                        <wp:posOffset>511712</wp:posOffset>
                      </wp:positionH>
                      <wp:positionV relativeFrom="paragraph">
                        <wp:posOffset>58420</wp:posOffset>
                      </wp:positionV>
                      <wp:extent cx="231775" cy="133594"/>
                      <wp:effectExtent l="0" t="0" r="15875" b="19050"/>
                      <wp:wrapNone/>
                      <wp:docPr id="13" name="Text Box 13"/>
                      <wp:cNvGraphicFramePr/>
                      <a:graphic xmlns:a="http://schemas.openxmlformats.org/drawingml/2006/main">
                        <a:graphicData uri="http://schemas.microsoft.com/office/word/2010/wordprocessingShape">
                          <wps:wsp>
                            <wps:cNvSpPr txBox="1"/>
                            <wps:spPr>
                              <a:xfrm>
                                <a:off x="0" y="0"/>
                                <a:ext cx="231775" cy="133594"/>
                              </a:xfrm>
                              <a:prstGeom prst="rect">
                                <a:avLst/>
                              </a:prstGeom>
                              <a:solidFill>
                                <a:sysClr val="window" lastClr="FFFFFF"/>
                              </a:solidFill>
                              <a:ln w="6350">
                                <a:solidFill>
                                  <a:prstClr val="black"/>
                                </a:solidFill>
                              </a:ln>
                            </wps:spPr>
                            <wps:txbx>
                              <w:txbxContent>
                                <w:p w:rsidR="0058208F" w:rsidRDefault="0058208F" w:rsidP="00582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98AA" id="Text Box 13" o:spid="_x0000_s1028" type="#_x0000_t202" style="position:absolute;margin-left:40.3pt;margin-top:4.6pt;width:18.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" fillcolor="window" strokeweight=".5pt">
                      <v:textbox>
                        <w:txbxContent>
                          <w:p w:rsidR="0058208F" w:rsidRDefault="0058208F" w:rsidP="0058208F"/>
                        </w:txbxContent>
                      </v:textbox>
                    </v:shape>
                  </w:pict>
                </mc:Fallback>
              </mc:AlternateContent>
            </w:r>
            <w:r w:rsidRPr="00FA52D3">
              <w:rPr>
                <w:rFonts w:ascii="Arial" w:hAnsi="Arial" w:cs="Arial"/>
                <w:b/>
                <w:sz w:val="28"/>
                <w:szCs w:val="28"/>
              </w:rPr>
              <w:t xml:space="preserve">                 Other, explain:</w:t>
            </w:r>
          </w:p>
          <w:p w:rsidR="0058208F" w:rsidRPr="00FA52D3" w:rsidRDefault="0058208F" w:rsidP="00425540">
            <w:pPr>
              <w:autoSpaceDE/>
              <w:autoSpaceDN/>
              <w:adjustRightInd/>
              <w:rPr>
                <w:rFonts w:ascii="Arial" w:hAnsi="Arial" w:cs="Arial"/>
                <w:b/>
                <w:sz w:val="40"/>
                <w:szCs w:val="40"/>
              </w:rPr>
            </w:pPr>
          </w:p>
          <w:p w:rsidR="00007E73" w:rsidRPr="00FA52D3" w:rsidRDefault="00007E73" w:rsidP="00425540">
            <w:pPr>
              <w:autoSpaceDE/>
              <w:autoSpaceDN/>
              <w:adjustRightInd/>
              <w:rPr>
                <w:rFonts w:ascii="Arial" w:hAnsi="Arial" w:cs="Arial"/>
                <w:b/>
                <w:sz w:val="40"/>
                <w:szCs w:val="40"/>
              </w:rPr>
            </w:pPr>
            <w:r w:rsidRPr="00FA52D3">
              <w:rPr>
                <w:rFonts w:ascii="Arial" w:hAnsi="Arial" w:cs="Arial"/>
                <w:b/>
                <w:sz w:val="40"/>
                <w:szCs w:val="40"/>
              </w:rPr>
              <w:t xml:space="preserve">     ______________________________       _________</w:t>
            </w:r>
          </w:p>
          <w:p w:rsidR="00BC4770" w:rsidRPr="00FA52D3" w:rsidRDefault="0058208F" w:rsidP="00425540">
            <w:pPr>
              <w:autoSpaceDE/>
              <w:autoSpaceDN/>
              <w:adjustRightInd/>
              <w:rPr>
                <w:rFonts w:ascii="Arial" w:hAnsi="Arial" w:cs="Arial"/>
                <w:b/>
                <w:sz w:val="28"/>
                <w:szCs w:val="28"/>
              </w:rPr>
            </w:pPr>
            <w:r w:rsidRPr="00FA52D3">
              <w:rPr>
                <w:rFonts w:ascii="Arial" w:hAnsi="Arial" w:cs="Arial"/>
                <w:b/>
                <w:sz w:val="28"/>
                <w:szCs w:val="28"/>
              </w:rPr>
              <w:t xml:space="preserve">        Signature                                                     </w:t>
            </w:r>
            <w:r w:rsidR="00007E73" w:rsidRPr="00FA52D3">
              <w:rPr>
                <w:rFonts w:ascii="Arial" w:hAnsi="Arial" w:cs="Arial"/>
                <w:b/>
                <w:sz w:val="28"/>
                <w:szCs w:val="28"/>
              </w:rPr>
              <w:t xml:space="preserve">                           </w:t>
            </w:r>
            <w:r w:rsidRPr="00FA52D3">
              <w:rPr>
                <w:rFonts w:ascii="Arial" w:hAnsi="Arial" w:cs="Arial"/>
                <w:b/>
                <w:sz w:val="28"/>
                <w:szCs w:val="28"/>
              </w:rPr>
              <w:t>Date</w:t>
            </w:r>
          </w:p>
          <w:p w:rsidR="0058208F" w:rsidRPr="00FA52D3" w:rsidRDefault="0058208F" w:rsidP="00425540">
            <w:pPr>
              <w:autoSpaceDE/>
              <w:autoSpaceDN/>
              <w:adjustRightInd/>
              <w:rPr>
                <w:rFonts w:ascii="Arial" w:hAnsi="Arial" w:cs="Arial"/>
                <w:b/>
                <w:sz w:val="28"/>
                <w:szCs w:val="28"/>
              </w:rPr>
            </w:pPr>
          </w:p>
        </w:tc>
      </w:tr>
    </w:tbl>
    <w:p w:rsidR="00AF7A7B" w:rsidRPr="00FA52D3" w:rsidRDefault="00AF7A7B" w:rsidP="003E7543">
      <w:pPr>
        <w:numPr>
          <w:ilvl w:val="12"/>
          <w:numId w:val="0"/>
        </w:numPr>
        <w:autoSpaceDE/>
        <w:autoSpaceDN/>
        <w:adjustRightInd/>
        <w:jc w:val="both"/>
        <w:rPr>
          <w:rFonts w:ascii="Arial" w:hAnsi="Arial" w:cs="Arial"/>
          <w:b/>
          <w:bCs/>
          <w:sz w:val="10"/>
          <w:szCs w:val="10"/>
        </w:rPr>
      </w:pPr>
    </w:p>
    <w:p w:rsidR="00FF435B" w:rsidRPr="00FA52D3" w:rsidRDefault="00FF435B" w:rsidP="009C433E">
      <w:pPr>
        <w:autoSpaceDE/>
        <w:autoSpaceDN/>
        <w:adjustRightInd/>
        <w:rPr>
          <w:rFonts w:ascii="Arial" w:hAnsi="Arial" w:cs="Arial"/>
          <w:sz w:val="28"/>
          <w:szCs w:val="28"/>
        </w:rPr>
      </w:pPr>
    </w:p>
    <w:tbl>
      <w:tblPr>
        <w:tblStyle w:val="TableGrid"/>
        <w:tblW w:w="11160" w:type="dxa"/>
        <w:tblInd w:w="-365" w:type="dxa"/>
        <w:tblLook w:val="04A0" w:firstRow="1" w:lastRow="0" w:firstColumn="1" w:lastColumn="0" w:noHBand="0" w:noVBand="1"/>
      </w:tblPr>
      <w:tblGrid>
        <w:gridCol w:w="11160"/>
      </w:tblGrid>
      <w:tr w:rsidR="00FA52D3" w:rsidRPr="00FA52D3" w:rsidTr="003E7543">
        <w:tc>
          <w:tcPr>
            <w:tcW w:w="11160" w:type="dxa"/>
            <w:tcBorders>
              <w:bottom w:val="single" w:sz="4" w:space="0" w:color="auto"/>
            </w:tcBorders>
            <w:shd w:val="clear" w:color="auto" w:fill="DAEEF3" w:themeFill="accent5" w:themeFillTint="33"/>
            <w:vAlign w:val="center"/>
          </w:tcPr>
          <w:p w:rsidR="003E7543" w:rsidRPr="00FA52D3" w:rsidRDefault="003E7543" w:rsidP="00CC63B7">
            <w:pPr>
              <w:numPr>
                <w:ilvl w:val="12"/>
                <w:numId w:val="0"/>
              </w:numPr>
              <w:autoSpaceDE/>
              <w:autoSpaceDN/>
              <w:adjustRightInd/>
              <w:spacing w:line="360" w:lineRule="auto"/>
              <w:jc w:val="center"/>
              <w:rPr>
                <w:rFonts w:ascii="Arial" w:hAnsi="Arial" w:cs="Arial"/>
                <w:b/>
                <w:bCs/>
                <w:sz w:val="6"/>
                <w:szCs w:val="6"/>
              </w:rPr>
            </w:pPr>
          </w:p>
          <w:p w:rsidR="003E7543" w:rsidRPr="00FA52D3" w:rsidRDefault="003E7543" w:rsidP="00CC63B7">
            <w:pPr>
              <w:numPr>
                <w:ilvl w:val="12"/>
                <w:numId w:val="0"/>
              </w:numPr>
              <w:autoSpaceDE/>
              <w:autoSpaceDN/>
              <w:adjustRightInd/>
              <w:spacing w:line="360" w:lineRule="auto"/>
              <w:jc w:val="center"/>
              <w:rPr>
                <w:rFonts w:ascii="Arial" w:hAnsi="Arial" w:cs="Arial"/>
                <w:b/>
                <w:bCs/>
                <w:sz w:val="24"/>
                <w:szCs w:val="24"/>
              </w:rPr>
            </w:pPr>
            <w:r w:rsidRPr="00FA52D3">
              <w:rPr>
                <w:rFonts w:ascii="Arial" w:hAnsi="Arial" w:cs="Arial"/>
                <w:b/>
                <w:bCs/>
                <w:sz w:val="24"/>
                <w:szCs w:val="24"/>
              </w:rPr>
              <w:t>TO BE COMPLETED BY AOC HR DIRECTOR</w:t>
            </w:r>
          </w:p>
        </w:tc>
      </w:tr>
      <w:tr w:rsidR="00FA52D3" w:rsidRPr="00FA52D3" w:rsidTr="00A505F4">
        <w:tc>
          <w:tcPr>
            <w:tcW w:w="11160" w:type="dxa"/>
          </w:tcPr>
          <w:p w:rsidR="0052756C" w:rsidRPr="00FA52D3" w:rsidRDefault="0052756C" w:rsidP="0052756C">
            <w:pPr>
              <w:numPr>
                <w:ilvl w:val="12"/>
                <w:numId w:val="0"/>
              </w:numPr>
              <w:autoSpaceDE/>
              <w:autoSpaceDN/>
              <w:adjustRightInd/>
              <w:rPr>
                <w:rFonts w:ascii="Arial" w:hAnsi="Arial" w:cs="Arial"/>
                <w:b/>
                <w:sz w:val="28"/>
                <w:szCs w:val="28"/>
              </w:rPr>
            </w:pPr>
            <w:r w:rsidRPr="00FA52D3">
              <w:rPr>
                <w:rFonts w:ascii="Arial" w:hAnsi="Arial" w:cs="Arial"/>
                <w:b/>
                <w:sz w:val="28"/>
                <w:szCs w:val="28"/>
              </w:rPr>
              <w:t>NMJB INTERNAL APPROVALS &amp; LEGISLATIVE APPROVALS</w:t>
            </w:r>
          </w:p>
          <w:p w:rsidR="00BC4770" w:rsidRPr="00FA52D3" w:rsidRDefault="00BC4770" w:rsidP="0052756C">
            <w:pPr>
              <w:numPr>
                <w:ilvl w:val="12"/>
                <w:numId w:val="0"/>
              </w:numPr>
              <w:autoSpaceDE/>
              <w:autoSpaceDN/>
              <w:adjustRightInd/>
              <w:rPr>
                <w:rFonts w:ascii="Arial" w:hAnsi="Arial" w:cs="Arial"/>
                <w:b/>
                <w:sz w:val="28"/>
                <w:szCs w:val="28"/>
              </w:rPr>
            </w:pPr>
          </w:p>
          <w:p w:rsidR="003E7543" w:rsidRPr="00FA52D3" w:rsidRDefault="003E7543" w:rsidP="003E7543">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Date approved by the</w:t>
            </w:r>
            <w:r w:rsidR="00874E97" w:rsidRPr="00FA52D3">
              <w:rPr>
                <w:rFonts w:ascii="Arial" w:hAnsi="Arial" w:cs="Arial"/>
                <w:b/>
                <w:bCs/>
                <w:sz w:val="24"/>
                <w:szCs w:val="24"/>
              </w:rPr>
              <w:t xml:space="preserve"> New Mexico </w:t>
            </w:r>
            <w:r w:rsidRPr="00FA52D3">
              <w:rPr>
                <w:rFonts w:ascii="Arial" w:hAnsi="Arial" w:cs="Arial"/>
                <w:b/>
                <w:bCs/>
                <w:sz w:val="24"/>
                <w:szCs w:val="24"/>
              </w:rPr>
              <w:t>Budget Committee</w:t>
            </w:r>
            <w:r w:rsidR="00BC4770" w:rsidRPr="00FA52D3">
              <w:rPr>
                <w:rFonts w:ascii="Arial" w:hAnsi="Arial" w:cs="Arial"/>
                <w:b/>
                <w:bCs/>
                <w:sz w:val="24"/>
                <w:szCs w:val="24"/>
              </w:rPr>
              <w:t xml:space="preserve"> (attach</w:t>
            </w:r>
            <w:r w:rsidR="00874E97" w:rsidRPr="00FA52D3">
              <w:rPr>
                <w:rFonts w:ascii="Arial" w:hAnsi="Arial" w:cs="Arial"/>
                <w:b/>
                <w:bCs/>
                <w:sz w:val="24"/>
                <w:szCs w:val="24"/>
              </w:rPr>
              <w:t xml:space="preserve"> B</w:t>
            </w:r>
            <w:r w:rsidR="00BC4770" w:rsidRPr="00FA52D3">
              <w:rPr>
                <w:rFonts w:ascii="Arial" w:hAnsi="Arial" w:cs="Arial"/>
                <w:b/>
                <w:bCs/>
                <w:sz w:val="24"/>
                <w:szCs w:val="24"/>
              </w:rPr>
              <w:t xml:space="preserve">udget </w:t>
            </w:r>
            <w:r w:rsidR="00874E97" w:rsidRPr="00FA52D3">
              <w:rPr>
                <w:rFonts w:ascii="Arial" w:hAnsi="Arial" w:cs="Arial"/>
                <w:b/>
                <w:bCs/>
                <w:sz w:val="24"/>
                <w:szCs w:val="24"/>
              </w:rPr>
              <w:t>C</w:t>
            </w:r>
            <w:r w:rsidR="00BC4770" w:rsidRPr="00FA52D3">
              <w:rPr>
                <w:rFonts w:ascii="Arial" w:hAnsi="Arial" w:cs="Arial"/>
                <w:b/>
                <w:bCs/>
                <w:sz w:val="24"/>
                <w:szCs w:val="24"/>
              </w:rPr>
              <w:t>ommittee minutes reflecting approval)</w:t>
            </w:r>
            <w:r w:rsidRPr="00FA52D3">
              <w:rPr>
                <w:rFonts w:ascii="Arial" w:hAnsi="Arial" w:cs="Arial"/>
                <w:b/>
                <w:bCs/>
                <w:sz w:val="24"/>
                <w:szCs w:val="24"/>
              </w:rPr>
              <w:t>:</w:t>
            </w:r>
          </w:p>
          <w:p w:rsidR="003E7543" w:rsidRPr="00FA52D3" w:rsidRDefault="003E7543" w:rsidP="003E7543">
            <w:pPr>
              <w:numPr>
                <w:ilvl w:val="12"/>
                <w:numId w:val="0"/>
              </w:numPr>
              <w:autoSpaceDE/>
              <w:autoSpaceDN/>
              <w:adjustRightInd/>
              <w:rPr>
                <w:rFonts w:ascii="Arial" w:hAnsi="Arial" w:cs="Arial"/>
                <w:b/>
                <w:bCs/>
                <w:sz w:val="24"/>
                <w:szCs w:val="24"/>
              </w:rPr>
            </w:pPr>
          </w:p>
          <w:p w:rsidR="003E7543" w:rsidRPr="00FA52D3" w:rsidRDefault="003E7543" w:rsidP="003E7543">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Explain any revisions by Committee or Council:</w:t>
            </w:r>
          </w:p>
          <w:p w:rsidR="00007E73" w:rsidRPr="00FA52D3" w:rsidRDefault="00007E73" w:rsidP="003E7543">
            <w:pPr>
              <w:numPr>
                <w:ilvl w:val="12"/>
                <w:numId w:val="0"/>
              </w:numPr>
              <w:autoSpaceDE/>
              <w:autoSpaceDN/>
              <w:adjustRightInd/>
              <w:rPr>
                <w:rFonts w:ascii="Arial" w:hAnsi="Arial" w:cs="Arial"/>
                <w:b/>
                <w:bCs/>
                <w:sz w:val="24"/>
                <w:szCs w:val="24"/>
              </w:rPr>
            </w:pPr>
          </w:p>
          <w:p w:rsidR="00007E73" w:rsidRPr="00FA52D3" w:rsidRDefault="00007E73" w:rsidP="003E7543">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Explain any feedback received from LFC or DFA:</w:t>
            </w:r>
          </w:p>
          <w:p w:rsidR="002A3B88" w:rsidRPr="00FA52D3" w:rsidRDefault="002A3B88" w:rsidP="003E7543">
            <w:pPr>
              <w:numPr>
                <w:ilvl w:val="12"/>
                <w:numId w:val="0"/>
              </w:numPr>
              <w:autoSpaceDE/>
              <w:autoSpaceDN/>
              <w:adjustRightInd/>
              <w:rPr>
                <w:rFonts w:ascii="Arial" w:hAnsi="Arial" w:cs="Arial"/>
                <w:b/>
                <w:bCs/>
                <w:sz w:val="24"/>
                <w:szCs w:val="24"/>
              </w:rPr>
            </w:pPr>
          </w:p>
          <w:p w:rsidR="002A3B88" w:rsidRPr="00FA52D3" w:rsidRDefault="002A3B88" w:rsidP="003E7543">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 xml:space="preserve">Related Attachments: </w:t>
            </w:r>
          </w:p>
          <w:p w:rsidR="002A3B88" w:rsidRPr="00FA52D3" w:rsidRDefault="002A3B88" w:rsidP="003E7543">
            <w:pPr>
              <w:numPr>
                <w:ilvl w:val="12"/>
                <w:numId w:val="0"/>
              </w:numPr>
              <w:autoSpaceDE/>
              <w:autoSpaceDN/>
              <w:adjustRightInd/>
              <w:rPr>
                <w:rFonts w:ascii="Arial" w:hAnsi="Arial" w:cs="Arial"/>
                <w:b/>
                <w:bCs/>
                <w:sz w:val="24"/>
                <w:szCs w:val="24"/>
              </w:rPr>
            </w:pPr>
          </w:p>
          <w:p w:rsidR="003E7543" w:rsidRPr="00FA52D3" w:rsidRDefault="003E7543" w:rsidP="00CC63B7">
            <w:pPr>
              <w:numPr>
                <w:ilvl w:val="12"/>
                <w:numId w:val="0"/>
              </w:numPr>
              <w:autoSpaceDE/>
              <w:autoSpaceDN/>
              <w:adjustRightInd/>
              <w:rPr>
                <w:rFonts w:ascii="Arial" w:hAnsi="Arial" w:cs="Arial"/>
                <w:b/>
                <w:sz w:val="24"/>
                <w:szCs w:val="24"/>
              </w:rPr>
            </w:pPr>
            <w:r w:rsidRPr="00FA52D3">
              <w:rPr>
                <w:rFonts w:ascii="Arial" w:hAnsi="Arial" w:cs="Arial"/>
                <w:b/>
                <w:bCs/>
                <w:sz w:val="24"/>
                <w:szCs w:val="24"/>
              </w:rPr>
              <w:t xml:space="preserve"> </w:t>
            </w:r>
          </w:p>
        </w:tc>
      </w:tr>
      <w:tr w:rsidR="00FA52D3" w:rsidRPr="00FA52D3" w:rsidTr="00FD7BE1">
        <w:tc>
          <w:tcPr>
            <w:tcW w:w="11160" w:type="dxa"/>
          </w:tcPr>
          <w:p w:rsidR="003E7543" w:rsidRPr="00FA52D3" w:rsidRDefault="003E7543" w:rsidP="003E7543">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Date position created/revised:_________________</w:t>
            </w:r>
            <w:r w:rsidR="001B33C7" w:rsidRPr="00FA52D3">
              <w:rPr>
                <w:rFonts w:ascii="Arial" w:hAnsi="Arial" w:cs="Arial"/>
                <w:b/>
                <w:bCs/>
                <w:sz w:val="24"/>
                <w:szCs w:val="24"/>
              </w:rPr>
              <w:t>________________</w:t>
            </w:r>
          </w:p>
          <w:p w:rsidR="003E7543" w:rsidRPr="00FA52D3" w:rsidRDefault="003E7543" w:rsidP="003E7543">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Position #:</w:t>
            </w:r>
            <w:r w:rsidR="001B33C7" w:rsidRPr="00FA52D3">
              <w:rPr>
                <w:rFonts w:ascii="Arial" w:hAnsi="Arial" w:cs="Arial"/>
                <w:b/>
                <w:bCs/>
                <w:sz w:val="24"/>
                <w:szCs w:val="24"/>
              </w:rPr>
              <w:t xml:space="preserve"> </w:t>
            </w:r>
            <w:r w:rsidRPr="00FA52D3">
              <w:rPr>
                <w:rFonts w:ascii="Arial" w:hAnsi="Arial" w:cs="Arial"/>
                <w:b/>
                <w:bCs/>
                <w:sz w:val="24"/>
                <w:szCs w:val="24"/>
              </w:rPr>
              <w:t>_________</w:t>
            </w:r>
            <w:r w:rsidR="001B33C7" w:rsidRPr="00FA52D3">
              <w:rPr>
                <w:rFonts w:ascii="Arial" w:hAnsi="Arial" w:cs="Arial"/>
                <w:b/>
                <w:bCs/>
                <w:sz w:val="24"/>
                <w:szCs w:val="24"/>
              </w:rPr>
              <w:t>________________________________________</w:t>
            </w:r>
          </w:p>
          <w:p w:rsidR="003E7543" w:rsidRPr="00FA52D3" w:rsidRDefault="003E7543" w:rsidP="001B33C7">
            <w:pPr>
              <w:numPr>
                <w:ilvl w:val="12"/>
                <w:numId w:val="0"/>
              </w:numPr>
              <w:autoSpaceDE/>
              <w:autoSpaceDN/>
              <w:adjustRightInd/>
              <w:rPr>
                <w:rFonts w:ascii="Arial" w:hAnsi="Arial" w:cs="Arial"/>
                <w:b/>
                <w:bCs/>
                <w:sz w:val="24"/>
                <w:szCs w:val="24"/>
              </w:rPr>
            </w:pPr>
            <w:r w:rsidRPr="00FA52D3">
              <w:rPr>
                <w:rFonts w:ascii="Arial" w:hAnsi="Arial" w:cs="Arial"/>
                <w:b/>
                <w:bCs/>
                <w:sz w:val="24"/>
                <w:szCs w:val="24"/>
              </w:rPr>
              <w:t>AOC HRD Signature &amp; Date Completed:_________________________</w:t>
            </w:r>
          </w:p>
        </w:tc>
      </w:tr>
    </w:tbl>
    <w:p w:rsidR="00FF435B" w:rsidRPr="00FA52D3" w:rsidRDefault="00FF435B" w:rsidP="009C433E">
      <w:pPr>
        <w:autoSpaceDE/>
        <w:autoSpaceDN/>
        <w:adjustRightInd/>
        <w:rPr>
          <w:rFonts w:ascii="Arial" w:hAnsi="Arial" w:cs="Arial"/>
          <w:sz w:val="24"/>
          <w:szCs w:val="24"/>
        </w:rPr>
      </w:pPr>
    </w:p>
    <w:p w:rsidR="004F77AA" w:rsidRPr="00FA52D3" w:rsidRDefault="00D34976" w:rsidP="009C433E">
      <w:pPr>
        <w:autoSpaceDE/>
        <w:autoSpaceDN/>
        <w:adjustRightInd/>
        <w:rPr>
          <w:rFonts w:ascii="Arial" w:hAnsi="Arial" w:cs="Arial"/>
          <w:sz w:val="24"/>
          <w:szCs w:val="24"/>
        </w:rPr>
      </w:pPr>
      <w:r w:rsidRPr="00FA52D3">
        <w:rPr>
          <w:rFonts w:ascii="Arial" w:hAnsi="Arial" w:cs="Arial"/>
          <w:noProof/>
          <w:sz w:val="24"/>
          <w:szCs w:val="24"/>
        </w:rPr>
        <mc:AlternateContent>
          <mc:Choice Requires="wps">
            <w:drawing>
              <wp:anchor distT="0" distB="0" distL="114300" distR="114300" simplePos="0" relativeHeight="251662336" behindDoc="0" locked="0" layoutInCell="1" allowOverlap="1" wp14:anchorId="6E0370B8" wp14:editId="15083A6F">
                <wp:simplePos x="0" y="0"/>
                <wp:positionH relativeFrom="column">
                  <wp:posOffset>7191375</wp:posOffset>
                </wp:positionH>
                <wp:positionV relativeFrom="paragraph">
                  <wp:posOffset>6438900</wp:posOffset>
                </wp:positionV>
                <wp:extent cx="466725" cy="704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04850"/>
                        </a:xfrm>
                        <a:prstGeom prst="rect">
                          <a:avLst/>
                        </a:prstGeom>
                        <a:solidFill>
                          <a:srgbClr val="FFFFFF"/>
                        </a:solidFill>
                        <a:ln w="9525">
                          <a:solidFill>
                            <a:srgbClr val="000000"/>
                          </a:solidFill>
                          <a:miter lim="800000"/>
                          <a:headEnd/>
                          <a:tailEnd/>
                        </a:ln>
                      </wps:spPr>
                      <wps:txbx>
                        <w:txbxContent>
                          <w:p w:rsidR="00487B0C" w:rsidRDefault="00487B0C" w:rsidP="00D3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0370B8" id="_x0000_t202" coordsize="21600,21600" o:spt="202" path="m,l,21600r21600,l21600,xe">
                <v:stroke joinstyle="miter"/>
                <v:path gradientshapeok="t" o:connecttype="rect"/>
              </v:shapetype>
              <v:shape id="Text Box 4" o:spid="_x0000_s1026" type="#_x0000_t202" style="position:absolute;margin-left:566.25pt;margin-top:507pt;width:36.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">
                <v:textbox>
                  <w:txbxContent>
                    <w:p w:rsidR="00487B0C" w:rsidRDefault="00487B0C" w:rsidP="00D34976"/>
                  </w:txbxContent>
                </v:textbox>
              </v:shape>
            </w:pict>
          </mc:Fallback>
        </mc:AlternateContent>
      </w:r>
      <w:r w:rsidRPr="00FA52D3">
        <w:rPr>
          <w:rFonts w:ascii="Arial" w:hAnsi="Arial" w:cs="Arial"/>
          <w:sz w:val="24"/>
          <w:szCs w:val="24"/>
        </w:rPr>
        <w:t xml:space="preserve">CC:   </w:t>
      </w:r>
      <w:r w:rsidR="00FF435B" w:rsidRPr="00FA52D3">
        <w:rPr>
          <w:rFonts w:ascii="Arial" w:hAnsi="Arial" w:cs="Arial"/>
          <w:sz w:val="24"/>
          <w:szCs w:val="24"/>
        </w:rPr>
        <w:t>AOC HRD Position File</w:t>
      </w:r>
    </w:p>
    <w:p w:rsidR="003C0A50" w:rsidRPr="00FA52D3" w:rsidRDefault="003C0A50" w:rsidP="009C433E">
      <w:pPr>
        <w:autoSpaceDE/>
        <w:autoSpaceDN/>
        <w:adjustRightInd/>
        <w:rPr>
          <w:rFonts w:ascii="Arial" w:hAnsi="Arial" w:cs="Arial"/>
          <w:sz w:val="24"/>
          <w:szCs w:val="24"/>
        </w:rPr>
      </w:pPr>
    </w:p>
    <w:p w:rsidR="00FF435B" w:rsidRPr="00FA52D3" w:rsidRDefault="00FF435B" w:rsidP="009C433E">
      <w:pPr>
        <w:autoSpaceDE/>
        <w:autoSpaceDN/>
        <w:adjustRightInd/>
        <w:rPr>
          <w:sz w:val="24"/>
          <w:szCs w:val="24"/>
        </w:rPr>
      </w:pPr>
      <w:r w:rsidRPr="00FA52D3">
        <w:rPr>
          <w:rFonts w:ascii="Arial" w:hAnsi="Arial" w:cs="Arial"/>
          <w:sz w:val="24"/>
          <w:szCs w:val="24"/>
        </w:rPr>
        <w:t xml:space="preserve">Attachments: </w:t>
      </w:r>
      <w:r w:rsidR="003C0A50" w:rsidRPr="00FA52D3">
        <w:rPr>
          <w:rFonts w:ascii="Arial" w:hAnsi="Arial" w:cs="Arial"/>
          <w:sz w:val="24"/>
          <w:szCs w:val="24"/>
        </w:rPr>
        <w:t xml:space="preserve"> </w:t>
      </w:r>
      <w:r w:rsidR="00007E73" w:rsidRPr="00FA52D3">
        <w:rPr>
          <w:rFonts w:ascii="Arial" w:hAnsi="Arial" w:cs="Arial"/>
          <w:sz w:val="24"/>
          <w:szCs w:val="24"/>
        </w:rPr>
        <w:t>Supporting Documentation Form (SDF)</w:t>
      </w:r>
      <w:r w:rsidR="00874E97" w:rsidRPr="00FA52D3">
        <w:rPr>
          <w:rFonts w:ascii="Arial" w:hAnsi="Arial" w:cs="Arial"/>
          <w:sz w:val="24"/>
          <w:szCs w:val="24"/>
        </w:rPr>
        <w:t>; New Mexico Budget Committee minutes reflecting approval of request as submitted or amended</w:t>
      </w:r>
    </w:p>
    <w:sectPr w:rsidR="00FF435B" w:rsidRPr="00FA52D3" w:rsidSect="00832DFD">
      <w:headerReference w:type="even" r:id="rId9"/>
      <w:headerReference w:type="default" r:id="rId10"/>
      <w:footerReference w:type="even" r:id="rId11"/>
      <w:footerReference w:type="default" r:id="rId12"/>
      <w:headerReference w:type="first" r:id="rId13"/>
      <w:footerReference w:type="first" r:id="rId14"/>
      <w:pgSz w:w="12240" w:h="15840"/>
      <w:pgMar w:top="432" w:right="864" w:bottom="288" w:left="864" w:header="36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D2" w:rsidRDefault="004226D2">
      <w:r>
        <w:separator/>
      </w:r>
    </w:p>
  </w:endnote>
  <w:endnote w:type="continuationSeparator" w:id="0">
    <w:p w:rsidR="004226D2" w:rsidRDefault="004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0C" w:rsidRDefault="00487B0C" w:rsidP="001D7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B0C" w:rsidRDefault="00487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53690"/>
      <w:docPartObj>
        <w:docPartGallery w:val="Page Numbers (Bottom of Page)"/>
        <w:docPartUnique/>
      </w:docPartObj>
    </w:sdtPr>
    <w:sdtEndPr/>
    <w:sdtContent>
      <w:sdt>
        <w:sdtPr>
          <w:id w:val="-1669238322"/>
          <w:docPartObj>
            <w:docPartGallery w:val="Page Numbers (Top of Page)"/>
            <w:docPartUnique/>
          </w:docPartObj>
        </w:sdtPr>
        <w:sdtEndPr/>
        <w:sdtContent>
          <w:p w:rsidR="00487B0C" w:rsidRPr="00570041" w:rsidRDefault="00487B0C" w:rsidP="005F6E5D">
            <w:pPr>
              <w:pStyle w:val="Footer"/>
              <w:rPr>
                <w:color w:val="000000" w:themeColor="text1"/>
              </w:rPr>
            </w:pPr>
          </w:p>
          <w:p w:rsidR="00487B0C" w:rsidRPr="00A168BF" w:rsidRDefault="00487B0C" w:rsidP="00570041">
            <w:pPr>
              <w:pStyle w:val="Header"/>
              <w:tabs>
                <w:tab w:val="clear" w:pos="8640"/>
                <w:tab w:val="right" w:pos="8730"/>
              </w:tabs>
              <w:ind w:right="-540"/>
              <w:rPr>
                <w:color w:val="000000" w:themeColor="text1"/>
              </w:rPr>
            </w:pPr>
            <w:r w:rsidRPr="00570041">
              <w:rPr>
                <w:color w:val="000000" w:themeColor="text1"/>
              </w:rPr>
              <w:t xml:space="preserve">Retain until Superseded  </w:t>
            </w:r>
            <w:r>
              <w:rPr>
                <w:color w:val="000000" w:themeColor="text1"/>
              </w:rPr>
              <w:tab/>
            </w:r>
            <w:r>
              <w:rPr>
                <w:color w:val="000000" w:themeColor="text1"/>
              </w:rPr>
              <w:tab/>
              <w:t xml:space="preserve">                                    </w:t>
            </w:r>
            <w:r w:rsidR="00FB050D">
              <w:rPr>
                <w:color w:val="000000" w:themeColor="text1"/>
              </w:rPr>
              <w:t xml:space="preserve">                   </w:t>
            </w:r>
            <w:bookmarkStart w:id="0" w:name="_GoBack"/>
            <w:bookmarkEnd w:id="0"/>
            <w:r w:rsidR="00EC40C7">
              <w:rPr>
                <w:color w:val="000000" w:themeColor="text1"/>
              </w:rPr>
              <w:t xml:space="preserve">    </w:t>
            </w:r>
            <w:r w:rsidR="00A168BF">
              <w:rPr>
                <w:color w:val="000000" w:themeColor="text1"/>
              </w:rPr>
              <w:t>Dev</w:t>
            </w:r>
            <w:r w:rsidRPr="00A168BF">
              <w:rPr>
                <w:color w:val="000000" w:themeColor="text1"/>
              </w:rPr>
              <w:t>eloped</w:t>
            </w:r>
            <w:r w:rsidR="00FB050D">
              <w:rPr>
                <w:color w:val="000000" w:themeColor="text1"/>
              </w:rPr>
              <w:t xml:space="preserve"> &amp; Approved </w:t>
            </w:r>
            <w:r w:rsidR="00D13B7B" w:rsidRPr="00A168BF">
              <w:rPr>
                <w:color w:val="000000" w:themeColor="text1"/>
              </w:rPr>
              <w:t xml:space="preserve">for use: </w:t>
            </w:r>
            <w:r w:rsidR="0058208F">
              <w:rPr>
                <w:color w:val="000000" w:themeColor="text1"/>
              </w:rPr>
              <w:t xml:space="preserve">June </w:t>
            </w:r>
            <w:r w:rsidR="00FB050D">
              <w:rPr>
                <w:color w:val="000000" w:themeColor="text1"/>
              </w:rPr>
              <w:t>27</w:t>
            </w:r>
            <w:r w:rsidR="00EC40C7">
              <w:rPr>
                <w:color w:val="000000" w:themeColor="text1"/>
              </w:rPr>
              <w:t>, 202</w:t>
            </w:r>
            <w:r w:rsidR="0058208F">
              <w:rPr>
                <w:color w:val="000000" w:themeColor="text1"/>
              </w:rPr>
              <w:t>2</w:t>
            </w:r>
          </w:p>
          <w:p w:rsidR="00487B0C" w:rsidRPr="00A168BF" w:rsidRDefault="00487B0C" w:rsidP="00D87292">
            <w:pPr>
              <w:pStyle w:val="Header"/>
              <w:tabs>
                <w:tab w:val="clear" w:pos="8640"/>
                <w:tab w:val="right" w:pos="8730"/>
              </w:tabs>
              <w:ind w:right="-540"/>
              <w:jc w:val="center"/>
            </w:pPr>
            <w:r w:rsidRPr="00A168BF">
              <w:t xml:space="preserve">Page </w:t>
            </w:r>
            <w:r w:rsidRPr="00A168BF">
              <w:rPr>
                <w:b/>
                <w:bCs/>
              </w:rPr>
              <w:fldChar w:fldCharType="begin"/>
            </w:r>
            <w:r w:rsidRPr="00A168BF">
              <w:rPr>
                <w:b/>
                <w:bCs/>
              </w:rPr>
              <w:instrText xml:space="preserve"> PAGE </w:instrText>
            </w:r>
            <w:r w:rsidRPr="00A168BF">
              <w:rPr>
                <w:b/>
                <w:bCs/>
              </w:rPr>
              <w:fldChar w:fldCharType="separate"/>
            </w:r>
            <w:r w:rsidR="00FB050D">
              <w:rPr>
                <w:b/>
                <w:bCs/>
                <w:noProof/>
              </w:rPr>
              <w:t>1</w:t>
            </w:r>
            <w:r w:rsidRPr="00A168BF">
              <w:rPr>
                <w:b/>
                <w:bCs/>
              </w:rPr>
              <w:fldChar w:fldCharType="end"/>
            </w:r>
            <w:r w:rsidRPr="00A168BF">
              <w:t xml:space="preserve"> of </w:t>
            </w:r>
            <w:r w:rsidRPr="00A168BF">
              <w:rPr>
                <w:b/>
                <w:bCs/>
              </w:rPr>
              <w:fldChar w:fldCharType="begin"/>
            </w:r>
            <w:r w:rsidRPr="00A168BF">
              <w:rPr>
                <w:b/>
                <w:bCs/>
              </w:rPr>
              <w:instrText xml:space="preserve"> NUMPAGES  </w:instrText>
            </w:r>
            <w:r w:rsidRPr="00A168BF">
              <w:rPr>
                <w:b/>
                <w:bCs/>
              </w:rPr>
              <w:fldChar w:fldCharType="separate"/>
            </w:r>
            <w:r w:rsidR="00FB050D">
              <w:rPr>
                <w:b/>
                <w:bCs/>
                <w:noProof/>
              </w:rPr>
              <w:t>5</w:t>
            </w:r>
            <w:r w:rsidRPr="00A168BF">
              <w:rPr>
                <w:b/>
                <w:bCs/>
              </w:rPr>
              <w:fldChar w:fldCharType="end"/>
            </w:r>
          </w:p>
        </w:sdtContent>
      </w:sdt>
    </w:sdtContent>
  </w:sdt>
  <w:p w:rsidR="00487B0C" w:rsidRDefault="00487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0D" w:rsidRDefault="00FB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D2" w:rsidRDefault="004226D2">
      <w:r>
        <w:separator/>
      </w:r>
    </w:p>
  </w:footnote>
  <w:footnote w:type="continuationSeparator" w:id="0">
    <w:p w:rsidR="004226D2" w:rsidRDefault="004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0D" w:rsidRDefault="00FB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0C" w:rsidRDefault="00AD182E" w:rsidP="009C433E">
    <w:pPr>
      <w:pStyle w:val="Header"/>
      <w:ind w:right="-306"/>
      <w:jc w:val="right"/>
    </w:pPr>
    <w:r>
      <w:rPr>
        <w:b/>
        <w:noProof/>
        <w:sz w:val="28"/>
      </w:rPr>
      <mc:AlternateContent>
        <mc:Choice Requires="wps">
          <w:drawing>
            <wp:anchor distT="0" distB="0" distL="114300" distR="114300" simplePos="0" relativeHeight="251658240" behindDoc="0" locked="0" layoutInCell="1" allowOverlap="1" wp14:anchorId="68A2FADB" wp14:editId="4F7E8677">
              <wp:simplePos x="0" y="0"/>
              <wp:positionH relativeFrom="column">
                <wp:posOffset>-223520</wp:posOffset>
              </wp:positionH>
              <wp:positionV relativeFrom="paragraph">
                <wp:posOffset>187960</wp:posOffset>
              </wp:positionV>
              <wp:extent cx="7071360" cy="1381760"/>
              <wp:effectExtent l="0" t="0" r="15240" b="279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381760"/>
                      </a:xfrm>
                      <a:prstGeom prst="rect">
                        <a:avLst/>
                      </a:prstGeom>
                      <a:solidFill>
                        <a:srgbClr val="FFFFFF"/>
                      </a:solidFill>
                      <a:ln w="25400">
                        <a:solidFill>
                          <a:srgbClr val="000000"/>
                        </a:solidFill>
                        <a:miter lim="800000"/>
                        <a:headEnd/>
                        <a:tailEnd/>
                      </a:ln>
                    </wps:spPr>
                    <wps:txbx>
                      <w:txbxContent>
                        <w:p w:rsidR="00487B0C" w:rsidRDefault="00487B0C" w:rsidP="00570041">
                          <w:pPr>
                            <w:rPr>
                              <w:b/>
                              <w:color w:val="000099"/>
                              <w:sz w:val="28"/>
                              <w:szCs w:val="28"/>
                            </w:rPr>
                          </w:pPr>
                          <w:r>
                            <w:rPr>
                              <w:b/>
                              <w:noProof/>
                              <w:color w:val="000099"/>
                              <w:sz w:val="28"/>
                              <w:szCs w:val="28"/>
                            </w:rPr>
                            <w:drawing>
                              <wp:inline distT="0" distB="0" distL="0" distR="0" wp14:anchorId="43D07870" wp14:editId="2FA93DAD">
                                <wp:extent cx="837565"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495300"/>
                                        </a:xfrm>
                                        <a:prstGeom prst="rect">
                                          <a:avLst/>
                                        </a:prstGeom>
                                        <a:noFill/>
                                        <a:ln>
                                          <a:noFill/>
                                        </a:ln>
                                      </pic:spPr>
                                    </pic:pic>
                                  </a:graphicData>
                                </a:graphic>
                              </wp:inline>
                            </w:drawing>
                          </w:r>
                        </w:p>
                        <w:p w:rsidR="006927F4" w:rsidRPr="000550B4" w:rsidRDefault="006927F4" w:rsidP="006927F4">
                          <w:pPr>
                            <w:rPr>
                              <w:b/>
                              <w:color w:val="000099"/>
                              <w:sz w:val="27"/>
                              <w:szCs w:val="27"/>
                            </w:rPr>
                          </w:pPr>
                          <w:r>
                            <w:rPr>
                              <w:b/>
                              <w:color w:val="000099"/>
                              <w:sz w:val="27"/>
                              <w:szCs w:val="27"/>
                            </w:rPr>
                            <w:t xml:space="preserve">NEW </w:t>
                          </w:r>
                          <w:r w:rsidRPr="000550B4">
                            <w:rPr>
                              <w:b/>
                              <w:color w:val="000099"/>
                              <w:sz w:val="27"/>
                              <w:szCs w:val="27"/>
                            </w:rPr>
                            <w:t>MEXICO JUDICIAL BRANCH</w:t>
                          </w:r>
                          <w:r w:rsidRPr="000550B4">
                            <w:rPr>
                              <w:b/>
                              <w:color w:val="000099"/>
                              <w:sz w:val="27"/>
                              <w:szCs w:val="27"/>
                            </w:rPr>
                            <w:tab/>
                          </w:r>
                          <w:r w:rsidRPr="000550B4">
                            <w:rPr>
                              <w:b/>
                              <w:color w:val="000099"/>
                              <w:sz w:val="27"/>
                              <w:szCs w:val="27"/>
                            </w:rPr>
                            <w:tab/>
                          </w:r>
                          <w:r w:rsidRPr="000550B4">
                            <w:rPr>
                              <w:b/>
                              <w:color w:val="000099"/>
                              <w:sz w:val="27"/>
                              <w:szCs w:val="27"/>
                            </w:rPr>
                            <w:tab/>
                            <w:t xml:space="preserve">        </w:t>
                          </w:r>
                          <w:r>
                            <w:rPr>
                              <w:b/>
                              <w:color w:val="000099"/>
                              <w:sz w:val="27"/>
                              <w:szCs w:val="27"/>
                            </w:rPr>
                            <w:t xml:space="preserve">  Form </w:t>
                          </w:r>
                          <w:r w:rsidR="00EC40C7">
                            <w:rPr>
                              <w:b/>
                              <w:color w:val="000099"/>
                              <w:sz w:val="27"/>
                              <w:szCs w:val="27"/>
                            </w:rPr>
                            <w:t>No. 202</w:t>
                          </w:r>
                          <w:r w:rsidR="0058208F">
                            <w:rPr>
                              <w:b/>
                              <w:color w:val="000099"/>
                              <w:sz w:val="27"/>
                              <w:szCs w:val="27"/>
                            </w:rPr>
                            <w:t>3</w:t>
                          </w:r>
                          <w:r w:rsidR="00EC40C7">
                            <w:rPr>
                              <w:b/>
                              <w:color w:val="000099"/>
                              <w:sz w:val="27"/>
                              <w:szCs w:val="27"/>
                            </w:rPr>
                            <w:t>.NMJB</w:t>
                          </w:r>
                        </w:p>
                        <w:p w:rsidR="0099799E" w:rsidRDefault="006927F4" w:rsidP="006927F4">
                          <w:pPr>
                            <w:rPr>
                              <w:b/>
                              <w:color w:val="000099"/>
                              <w:sz w:val="27"/>
                              <w:szCs w:val="27"/>
                            </w:rPr>
                          </w:pPr>
                          <w:r w:rsidRPr="000550B4">
                            <w:rPr>
                              <w:b/>
                              <w:color w:val="000099"/>
                              <w:sz w:val="27"/>
                              <w:szCs w:val="27"/>
                            </w:rPr>
                            <w:t xml:space="preserve">GENERAL PERSONNEL POLICY AND PROCEDURE:  </w:t>
                          </w:r>
                        </w:p>
                        <w:p w:rsidR="00B20615" w:rsidRPr="00B20615" w:rsidRDefault="0099799E" w:rsidP="006927F4">
                          <w:pPr>
                            <w:rPr>
                              <w:b/>
                              <w:color w:val="000099"/>
                              <w:sz w:val="27"/>
                              <w:szCs w:val="27"/>
                            </w:rPr>
                          </w:pPr>
                          <w:r>
                            <w:rPr>
                              <w:b/>
                              <w:color w:val="000099"/>
                              <w:sz w:val="27"/>
                              <w:szCs w:val="27"/>
                            </w:rPr>
                            <w:t>Position Control</w:t>
                          </w:r>
                          <w:r w:rsidR="00DD4E3B">
                            <w:rPr>
                              <w:b/>
                              <w:color w:val="000099"/>
                              <w:sz w:val="27"/>
                              <w:szCs w:val="27"/>
                            </w:rPr>
                            <w:t>: Authorized FTE Position Base Adjustment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2FADB" id="_x0000_t202" coordsize="21600,21600" o:spt="202" path="m,l,21600r21600,l21600,xe">
              <v:stroke joinstyle="miter"/>
              <v:path gradientshapeok="t" o:connecttype="rect"/>
            </v:shapetype>
            <v:shape id="Text Box 3" o:spid="_x0000_s1030" type="#_x0000_t202" style="position:absolute;left:0;text-align:left;margin-left:-17.6pt;margin-top:14.8pt;width:556.8pt;height:10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" strokeweight="2pt">
              <v:textbox>
                <w:txbxContent>
                  <w:p w:rsidR="00487B0C" w:rsidRDefault="00487B0C" w:rsidP="00570041">
                    <w:pPr>
                      <w:rPr>
                        <w:b/>
                        <w:color w:val="000099"/>
                        <w:sz w:val="28"/>
                        <w:szCs w:val="28"/>
                      </w:rPr>
                    </w:pPr>
                    <w:r>
                      <w:rPr>
                        <w:b/>
                        <w:noProof/>
                        <w:color w:val="000099"/>
                        <w:sz w:val="28"/>
                        <w:szCs w:val="28"/>
                      </w:rPr>
                      <w:drawing>
                        <wp:inline distT="0" distB="0" distL="0" distR="0" wp14:anchorId="43D07870" wp14:editId="2FA93DAD">
                          <wp:extent cx="837565"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7565" cy="495300"/>
                                  </a:xfrm>
                                  <a:prstGeom prst="rect">
                                    <a:avLst/>
                                  </a:prstGeom>
                                  <a:noFill/>
                                  <a:ln>
                                    <a:noFill/>
                                  </a:ln>
                                </pic:spPr>
                              </pic:pic>
                            </a:graphicData>
                          </a:graphic>
                        </wp:inline>
                      </w:drawing>
                    </w:r>
                  </w:p>
                  <w:p w:rsidR="006927F4" w:rsidRPr="000550B4" w:rsidRDefault="006927F4" w:rsidP="006927F4">
                    <w:pPr>
                      <w:rPr>
                        <w:b/>
                        <w:color w:val="000099"/>
                        <w:sz w:val="27"/>
                        <w:szCs w:val="27"/>
                      </w:rPr>
                    </w:pPr>
                    <w:r>
                      <w:rPr>
                        <w:b/>
                        <w:color w:val="000099"/>
                        <w:sz w:val="27"/>
                        <w:szCs w:val="27"/>
                      </w:rPr>
                      <w:t xml:space="preserve">NEW </w:t>
                    </w:r>
                    <w:r w:rsidRPr="000550B4">
                      <w:rPr>
                        <w:b/>
                        <w:color w:val="000099"/>
                        <w:sz w:val="27"/>
                        <w:szCs w:val="27"/>
                      </w:rPr>
                      <w:t>MEXICO JUDICIAL BRANCH</w:t>
                    </w:r>
                    <w:r w:rsidRPr="000550B4">
                      <w:rPr>
                        <w:b/>
                        <w:color w:val="000099"/>
                        <w:sz w:val="27"/>
                        <w:szCs w:val="27"/>
                      </w:rPr>
                      <w:tab/>
                    </w:r>
                    <w:r w:rsidRPr="000550B4">
                      <w:rPr>
                        <w:b/>
                        <w:color w:val="000099"/>
                        <w:sz w:val="27"/>
                        <w:szCs w:val="27"/>
                      </w:rPr>
                      <w:tab/>
                    </w:r>
                    <w:r w:rsidRPr="000550B4">
                      <w:rPr>
                        <w:b/>
                        <w:color w:val="000099"/>
                        <w:sz w:val="27"/>
                        <w:szCs w:val="27"/>
                      </w:rPr>
                      <w:tab/>
                      <w:t xml:space="preserve">        </w:t>
                    </w:r>
                    <w:r>
                      <w:rPr>
                        <w:b/>
                        <w:color w:val="000099"/>
                        <w:sz w:val="27"/>
                        <w:szCs w:val="27"/>
                      </w:rPr>
                      <w:t xml:space="preserve">  Form </w:t>
                    </w:r>
                    <w:r w:rsidR="00EC40C7">
                      <w:rPr>
                        <w:b/>
                        <w:color w:val="000099"/>
                        <w:sz w:val="27"/>
                        <w:szCs w:val="27"/>
                      </w:rPr>
                      <w:t>No. 202</w:t>
                    </w:r>
                    <w:r w:rsidR="0058208F">
                      <w:rPr>
                        <w:b/>
                        <w:color w:val="000099"/>
                        <w:sz w:val="27"/>
                        <w:szCs w:val="27"/>
                      </w:rPr>
                      <w:t>3</w:t>
                    </w:r>
                    <w:r w:rsidR="00EC40C7">
                      <w:rPr>
                        <w:b/>
                        <w:color w:val="000099"/>
                        <w:sz w:val="27"/>
                        <w:szCs w:val="27"/>
                      </w:rPr>
                      <w:t>.NMJB</w:t>
                    </w:r>
                  </w:p>
                  <w:p w:rsidR="0099799E" w:rsidRDefault="006927F4" w:rsidP="006927F4">
                    <w:pPr>
                      <w:rPr>
                        <w:b/>
                        <w:color w:val="000099"/>
                        <w:sz w:val="27"/>
                        <w:szCs w:val="27"/>
                      </w:rPr>
                    </w:pPr>
                    <w:r w:rsidRPr="000550B4">
                      <w:rPr>
                        <w:b/>
                        <w:color w:val="000099"/>
                        <w:sz w:val="27"/>
                        <w:szCs w:val="27"/>
                      </w:rPr>
                      <w:t xml:space="preserve">GENERAL PERSONNEL POLICY AND PROCEDURE:  </w:t>
                    </w:r>
                  </w:p>
                  <w:p w:rsidR="00B20615" w:rsidRPr="00B20615" w:rsidRDefault="0099799E" w:rsidP="006927F4">
                    <w:pPr>
                      <w:rPr>
                        <w:b/>
                        <w:color w:val="000099"/>
                        <w:sz w:val="27"/>
                        <w:szCs w:val="27"/>
                      </w:rPr>
                    </w:pPr>
                    <w:r>
                      <w:rPr>
                        <w:b/>
                        <w:color w:val="000099"/>
                        <w:sz w:val="27"/>
                        <w:szCs w:val="27"/>
                      </w:rPr>
                      <w:t>Position Control</w:t>
                    </w:r>
                    <w:r w:rsidR="00DD4E3B">
                      <w:rPr>
                        <w:b/>
                        <w:color w:val="000099"/>
                        <w:sz w:val="27"/>
                        <w:szCs w:val="27"/>
                      </w:rPr>
                      <w:t>: Authorized FTE Position Base Adjustment Request Form</w:t>
                    </w:r>
                  </w:p>
                </w:txbxContent>
              </v:textbox>
            </v:shape>
          </w:pict>
        </mc:Fallback>
      </mc:AlternateContent>
    </w: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p w:rsidR="00487B0C" w:rsidRDefault="00487B0C" w:rsidP="001B19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0D" w:rsidRDefault="00FB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584"/>
    <w:multiLevelType w:val="hybridMultilevel"/>
    <w:tmpl w:val="114AB82A"/>
    <w:lvl w:ilvl="0" w:tplc="867810E4">
      <w:start w:val="1"/>
      <w:numFmt w:val="decimal"/>
      <w:lvlText w:val="(%1)"/>
      <w:lvlJc w:val="left"/>
      <w:pPr>
        <w:ind w:left="2160" w:hanging="360"/>
      </w:pPr>
      <w:rPr>
        <w:rFonts w:hint="default"/>
        <w:b/>
      </w:rPr>
    </w:lvl>
    <w:lvl w:ilvl="1" w:tplc="E256C1A8">
      <w:start w:val="8"/>
      <w:numFmt w:val="upperLetter"/>
      <w:lvlText w:val="%2."/>
      <w:lvlJc w:val="left"/>
      <w:pPr>
        <w:tabs>
          <w:tab w:val="num" w:pos="3255"/>
        </w:tabs>
        <w:ind w:left="3255" w:hanging="735"/>
      </w:pPr>
      <w:rPr>
        <w:rFonts w:hint="default"/>
        <w:b/>
      </w:rPr>
    </w:lvl>
    <w:lvl w:ilvl="2" w:tplc="95927FFE">
      <w:start w:val="1"/>
      <w:numFmt w:val="lowerLetter"/>
      <w:lvlText w:val="%3."/>
      <w:lvlJc w:val="left"/>
      <w:pPr>
        <w:tabs>
          <w:tab w:val="num" w:pos="3780"/>
        </w:tabs>
        <w:ind w:left="3780" w:hanging="360"/>
      </w:pPr>
      <w:rPr>
        <w:rFonts w:hint="default"/>
        <w:b/>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706FF4"/>
    <w:multiLevelType w:val="hybridMultilevel"/>
    <w:tmpl w:val="7B0ACDEE"/>
    <w:lvl w:ilvl="0" w:tplc="68B69E4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C1397"/>
    <w:multiLevelType w:val="hybridMultilevel"/>
    <w:tmpl w:val="DD0A64BE"/>
    <w:lvl w:ilvl="0" w:tplc="4B403FBC">
      <w:start w:val="1"/>
      <w:numFmt w:val="upperLetter"/>
      <w:lvlText w:val="%1."/>
      <w:lvlJc w:val="left"/>
      <w:pPr>
        <w:tabs>
          <w:tab w:val="num" w:pos="1440"/>
        </w:tabs>
        <w:ind w:left="1440" w:hanging="360"/>
      </w:pPr>
      <w:rPr>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062196"/>
    <w:multiLevelType w:val="hybridMultilevel"/>
    <w:tmpl w:val="02584C16"/>
    <w:lvl w:ilvl="0" w:tplc="B01CC8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75A1F"/>
    <w:multiLevelType w:val="hybridMultilevel"/>
    <w:tmpl w:val="9D181462"/>
    <w:lvl w:ilvl="0" w:tplc="5D5ABF82">
      <w:start w:val="1"/>
      <w:numFmt w:val="upperLetter"/>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9F75A65"/>
    <w:multiLevelType w:val="hybridMultilevel"/>
    <w:tmpl w:val="3C48260C"/>
    <w:lvl w:ilvl="0" w:tplc="1DBAD902">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F4640"/>
    <w:multiLevelType w:val="hybridMultilevel"/>
    <w:tmpl w:val="C128934E"/>
    <w:lvl w:ilvl="0" w:tplc="F102A21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83DCF"/>
    <w:multiLevelType w:val="multilevel"/>
    <w:tmpl w:val="B89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B6884"/>
    <w:multiLevelType w:val="multilevel"/>
    <w:tmpl w:val="27C655F8"/>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D1B785F"/>
    <w:multiLevelType w:val="hybridMultilevel"/>
    <w:tmpl w:val="09A8AC58"/>
    <w:lvl w:ilvl="0" w:tplc="C960E6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F0D4A72C">
      <w:start w:val="1"/>
      <w:numFmt w:val="upperLetter"/>
      <w:lvlText w:val="%3."/>
      <w:lvlJc w:val="left"/>
      <w:pPr>
        <w:ind w:left="3780" w:hanging="360"/>
      </w:pPr>
      <w:rPr>
        <w:rFonts w:hint="default"/>
        <w:b/>
      </w:rPr>
    </w:lvl>
    <w:lvl w:ilvl="3" w:tplc="4006ADD0">
      <w:start w:val="1"/>
      <w:numFmt w:val="decimal"/>
      <w:lvlText w:val="%4."/>
      <w:lvlJc w:val="left"/>
      <w:pPr>
        <w:ind w:left="3990" w:hanging="360"/>
      </w:pPr>
      <w:rPr>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1853A3"/>
    <w:multiLevelType w:val="multilevel"/>
    <w:tmpl w:val="D5026BEA"/>
    <w:lvl w:ilvl="0">
      <w:start w:val="1"/>
      <w:numFmt w:val="upperLetter"/>
      <w:lvlText w:val="%1."/>
      <w:lvlJc w:val="left"/>
      <w:pPr>
        <w:tabs>
          <w:tab w:val="num" w:pos="1260"/>
        </w:tabs>
        <w:ind w:left="1260" w:hanging="360"/>
      </w:pPr>
      <w:rPr>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43AF57D3"/>
    <w:multiLevelType w:val="hybridMultilevel"/>
    <w:tmpl w:val="9CC6F0F8"/>
    <w:lvl w:ilvl="0" w:tplc="6EA427F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5B0083"/>
    <w:multiLevelType w:val="multilevel"/>
    <w:tmpl w:val="635E7396"/>
    <w:lvl w:ilvl="0">
      <w:start w:val="2"/>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53007A1D"/>
    <w:multiLevelType w:val="hybridMultilevel"/>
    <w:tmpl w:val="22DC9370"/>
    <w:lvl w:ilvl="0" w:tplc="0C6855F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C29CA"/>
    <w:multiLevelType w:val="hybridMultilevel"/>
    <w:tmpl w:val="D6AE6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936415"/>
    <w:multiLevelType w:val="hybridMultilevel"/>
    <w:tmpl w:val="9DAC761A"/>
    <w:lvl w:ilvl="0" w:tplc="2BBADE1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927F4C"/>
    <w:multiLevelType w:val="hybridMultilevel"/>
    <w:tmpl w:val="BE06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2BDB"/>
    <w:multiLevelType w:val="hybridMultilevel"/>
    <w:tmpl w:val="6A0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E13CD"/>
    <w:multiLevelType w:val="multilevel"/>
    <w:tmpl w:val="9BD00EA0"/>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70D72F45"/>
    <w:multiLevelType w:val="hybridMultilevel"/>
    <w:tmpl w:val="63FE8D2C"/>
    <w:lvl w:ilvl="0" w:tplc="2DFEBECE">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2905259"/>
    <w:multiLevelType w:val="hybridMultilevel"/>
    <w:tmpl w:val="C9E4D99E"/>
    <w:lvl w:ilvl="0" w:tplc="3FA88242">
      <w:start w:val="1"/>
      <w:numFmt w:val="upperLetter"/>
      <w:lvlText w:val="%1."/>
      <w:lvlJc w:val="left"/>
      <w:pPr>
        <w:tabs>
          <w:tab w:val="num" w:pos="2160"/>
        </w:tabs>
        <w:ind w:left="216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41354D6"/>
    <w:multiLevelType w:val="hybridMultilevel"/>
    <w:tmpl w:val="B6F4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B4861"/>
    <w:multiLevelType w:val="hybridMultilevel"/>
    <w:tmpl w:val="01DA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F42B4"/>
    <w:multiLevelType w:val="hybridMultilevel"/>
    <w:tmpl w:val="9FD2B970"/>
    <w:lvl w:ilvl="0" w:tplc="F102A21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C2532"/>
    <w:multiLevelType w:val="hybridMultilevel"/>
    <w:tmpl w:val="6BC256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2"/>
  </w:num>
  <w:num w:numId="5">
    <w:abstractNumId w:val="20"/>
  </w:num>
  <w:num w:numId="6">
    <w:abstractNumId w:val="10"/>
  </w:num>
  <w:num w:numId="7">
    <w:abstractNumId w:val="1"/>
  </w:num>
  <w:num w:numId="8">
    <w:abstractNumId w:val="15"/>
  </w:num>
  <w:num w:numId="9">
    <w:abstractNumId w:val="13"/>
  </w:num>
  <w:num w:numId="10">
    <w:abstractNumId w:val="11"/>
  </w:num>
  <w:num w:numId="11">
    <w:abstractNumId w:val="19"/>
  </w:num>
  <w:num w:numId="12">
    <w:abstractNumId w:val="18"/>
  </w:num>
  <w:num w:numId="13">
    <w:abstractNumId w:val="22"/>
  </w:num>
  <w:num w:numId="14">
    <w:abstractNumId w:val="7"/>
  </w:num>
  <w:num w:numId="15">
    <w:abstractNumId w:val="5"/>
  </w:num>
  <w:num w:numId="16">
    <w:abstractNumId w:val="9"/>
  </w:num>
  <w:num w:numId="17">
    <w:abstractNumId w:val="0"/>
  </w:num>
  <w:num w:numId="18">
    <w:abstractNumId w:val="3"/>
  </w:num>
  <w:num w:numId="19">
    <w:abstractNumId w:val="14"/>
  </w:num>
  <w:num w:numId="20">
    <w:abstractNumId w:val="16"/>
  </w:num>
  <w:num w:numId="21">
    <w:abstractNumId w:val="21"/>
  </w:num>
  <w:num w:numId="22">
    <w:abstractNumId w:val="23"/>
  </w:num>
  <w:num w:numId="23">
    <w:abstractNumId w:val="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tTA0tzSwNDcwtTRR0lEKTi0uzszPAykwrwUAyd1M4iwAAAA="/>
  </w:docVars>
  <w:rsids>
    <w:rsidRoot w:val="00D330D9"/>
    <w:rsid w:val="000028BE"/>
    <w:rsid w:val="00007E73"/>
    <w:rsid w:val="000207AB"/>
    <w:rsid w:val="00021F91"/>
    <w:rsid w:val="00026ED4"/>
    <w:rsid w:val="00027889"/>
    <w:rsid w:val="00030698"/>
    <w:rsid w:val="0003359E"/>
    <w:rsid w:val="00037630"/>
    <w:rsid w:val="00037707"/>
    <w:rsid w:val="00044C46"/>
    <w:rsid w:val="00057917"/>
    <w:rsid w:val="00063177"/>
    <w:rsid w:val="00076C97"/>
    <w:rsid w:val="0008051F"/>
    <w:rsid w:val="000A36E1"/>
    <w:rsid w:val="000A6053"/>
    <w:rsid w:val="000C0D78"/>
    <w:rsid w:val="000C5BD7"/>
    <w:rsid w:val="000D36EF"/>
    <w:rsid w:val="000D4597"/>
    <w:rsid w:val="000D5DFB"/>
    <w:rsid w:val="000D7B1E"/>
    <w:rsid w:val="000E7443"/>
    <w:rsid w:val="000F4730"/>
    <w:rsid w:val="000F5405"/>
    <w:rsid w:val="000F59C6"/>
    <w:rsid w:val="001038F6"/>
    <w:rsid w:val="00103FCF"/>
    <w:rsid w:val="0010522B"/>
    <w:rsid w:val="001068AC"/>
    <w:rsid w:val="0012134D"/>
    <w:rsid w:val="00130895"/>
    <w:rsid w:val="00131BB1"/>
    <w:rsid w:val="00133AC7"/>
    <w:rsid w:val="00137261"/>
    <w:rsid w:val="00140A41"/>
    <w:rsid w:val="00140A4D"/>
    <w:rsid w:val="0014745E"/>
    <w:rsid w:val="00152819"/>
    <w:rsid w:val="00152A62"/>
    <w:rsid w:val="00152D84"/>
    <w:rsid w:val="00155921"/>
    <w:rsid w:val="00156E4C"/>
    <w:rsid w:val="00160750"/>
    <w:rsid w:val="00164844"/>
    <w:rsid w:val="00174AC3"/>
    <w:rsid w:val="00183B3C"/>
    <w:rsid w:val="0018575E"/>
    <w:rsid w:val="001940D1"/>
    <w:rsid w:val="00196272"/>
    <w:rsid w:val="001A1CF2"/>
    <w:rsid w:val="001A3264"/>
    <w:rsid w:val="001A478F"/>
    <w:rsid w:val="001B196F"/>
    <w:rsid w:val="001B33C7"/>
    <w:rsid w:val="001B39FE"/>
    <w:rsid w:val="001B43EF"/>
    <w:rsid w:val="001B7B83"/>
    <w:rsid w:val="001C7BF2"/>
    <w:rsid w:val="001D2A15"/>
    <w:rsid w:val="001D3107"/>
    <w:rsid w:val="001D74F8"/>
    <w:rsid w:val="001E0647"/>
    <w:rsid w:val="001E44E1"/>
    <w:rsid w:val="001E4F91"/>
    <w:rsid w:val="001E6115"/>
    <w:rsid w:val="001F421A"/>
    <w:rsid w:val="001F6842"/>
    <w:rsid w:val="001F71FE"/>
    <w:rsid w:val="002052E6"/>
    <w:rsid w:val="0020558C"/>
    <w:rsid w:val="0020626D"/>
    <w:rsid w:val="002070FD"/>
    <w:rsid w:val="0021620B"/>
    <w:rsid w:val="002242A8"/>
    <w:rsid w:val="00224304"/>
    <w:rsid w:val="002556A6"/>
    <w:rsid w:val="0027033E"/>
    <w:rsid w:val="002815D8"/>
    <w:rsid w:val="00283FFC"/>
    <w:rsid w:val="0028466F"/>
    <w:rsid w:val="002A37DD"/>
    <w:rsid w:val="002A3B88"/>
    <w:rsid w:val="002A4FC1"/>
    <w:rsid w:val="002A6494"/>
    <w:rsid w:val="002A68F9"/>
    <w:rsid w:val="002A7E5E"/>
    <w:rsid w:val="002B0B63"/>
    <w:rsid w:val="002B635C"/>
    <w:rsid w:val="002D55B3"/>
    <w:rsid w:val="002D7ACB"/>
    <w:rsid w:val="002E3412"/>
    <w:rsid w:val="0030622E"/>
    <w:rsid w:val="0031475B"/>
    <w:rsid w:val="0031533A"/>
    <w:rsid w:val="00320BB7"/>
    <w:rsid w:val="00321373"/>
    <w:rsid w:val="003217A6"/>
    <w:rsid w:val="00324418"/>
    <w:rsid w:val="00324A02"/>
    <w:rsid w:val="003415E3"/>
    <w:rsid w:val="00347DE6"/>
    <w:rsid w:val="00347FCC"/>
    <w:rsid w:val="003566F8"/>
    <w:rsid w:val="00356C98"/>
    <w:rsid w:val="003579BF"/>
    <w:rsid w:val="003601BB"/>
    <w:rsid w:val="0036257E"/>
    <w:rsid w:val="003651AF"/>
    <w:rsid w:val="003740E5"/>
    <w:rsid w:val="00374572"/>
    <w:rsid w:val="00375368"/>
    <w:rsid w:val="00381DC9"/>
    <w:rsid w:val="00387B99"/>
    <w:rsid w:val="00397955"/>
    <w:rsid w:val="003A50BF"/>
    <w:rsid w:val="003A5D94"/>
    <w:rsid w:val="003B64D0"/>
    <w:rsid w:val="003B6509"/>
    <w:rsid w:val="003C0A50"/>
    <w:rsid w:val="003C3620"/>
    <w:rsid w:val="003D0184"/>
    <w:rsid w:val="003D1097"/>
    <w:rsid w:val="003D30CD"/>
    <w:rsid w:val="003E1711"/>
    <w:rsid w:val="003E5D05"/>
    <w:rsid w:val="003E7543"/>
    <w:rsid w:val="004000EA"/>
    <w:rsid w:val="00401F44"/>
    <w:rsid w:val="00403EB9"/>
    <w:rsid w:val="00412EB8"/>
    <w:rsid w:val="004151DA"/>
    <w:rsid w:val="004226D2"/>
    <w:rsid w:val="004235C4"/>
    <w:rsid w:val="00423811"/>
    <w:rsid w:val="00424F23"/>
    <w:rsid w:val="00426A3F"/>
    <w:rsid w:val="00427306"/>
    <w:rsid w:val="0043628E"/>
    <w:rsid w:val="004515D5"/>
    <w:rsid w:val="004522C1"/>
    <w:rsid w:val="00454E31"/>
    <w:rsid w:val="00457468"/>
    <w:rsid w:val="00470C5D"/>
    <w:rsid w:val="00473368"/>
    <w:rsid w:val="0048782D"/>
    <w:rsid w:val="00487B0C"/>
    <w:rsid w:val="004901A8"/>
    <w:rsid w:val="00495341"/>
    <w:rsid w:val="004B76A8"/>
    <w:rsid w:val="004C48A6"/>
    <w:rsid w:val="004C505C"/>
    <w:rsid w:val="004E135C"/>
    <w:rsid w:val="004F1729"/>
    <w:rsid w:val="004F4D0B"/>
    <w:rsid w:val="004F6938"/>
    <w:rsid w:val="004F77AA"/>
    <w:rsid w:val="00500317"/>
    <w:rsid w:val="00526BBF"/>
    <w:rsid w:val="0052756C"/>
    <w:rsid w:val="00536F7A"/>
    <w:rsid w:val="00540240"/>
    <w:rsid w:val="0055747D"/>
    <w:rsid w:val="00560C4C"/>
    <w:rsid w:val="00570041"/>
    <w:rsid w:val="005703D6"/>
    <w:rsid w:val="00573EA9"/>
    <w:rsid w:val="0058208F"/>
    <w:rsid w:val="00593147"/>
    <w:rsid w:val="005A11E6"/>
    <w:rsid w:val="005B2730"/>
    <w:rsid w:val="005D324B"/>
    <w:rsid w:val="005D7820"/>
    <w:rsid w:val="005D7C98"/>
    <w:rsid w:val="005E1B1C"/>
    <w:rsid w:val="005E2613"/>
    <w:rsid w:val="005E61DA"/>
    <w:rsid w:val="005F2C6F"/>
    <w:rsid w:val="005F4CC1"/>
    <w:rsid w:val="005F6E5D"/>
    <w:rsid w:val="0060199A"/>
    <w:rsid w:val="0060319D"/>
    <w:rsid w:val="00603CDC"/>
    <w:rsid w:val="006140B6"/>
    <w:rsid w:val="00617ABF"/>
    <w:rsid w:val="00623706"/>
    <w:rsid w:val="00633C3C"/>
    <w:rsid w:val="006365D1"/>
    <w:rsid w:val="00644EE8"/>
    <w:rsid w:val="00652104"/>
    <w:rsid w:val="00654CA5"/>
    <w:rsid w:val="00665DE2"/>
    <w:rsid w:val="00672C59"/>
    <w:rsid w:val="0067548A"/>
    <w:rsid w:val="00676974"/>
    <w:rsid w:val="006802D7"/>
    <w:rsid w:val="006927F4"/>
    <w:rsid w:val="006A44C4"/>
    <w:rsid w:val="006A46C8"/>
    <w:rsid w:val="006A64D5"/>
    <w:rsid w:val="006B523B"/>
    <w:rsid w:val="006C0E6D"/>
    <w:rsid w:val="006D1EE6"/>
    <w:rsid w:val="006D4DAF"/>
    <w:rsid w:val="006E2D5F"/>
    <w:rsid w:val="006F7449"/>
    <w:rsid w:val="0070356F"/>
    <w:rsid w:val="00705B8F"/>
    <w:rsid w:val="00721498"/>
    <w:rsid w:val="0072353A"/>
    <w:rsid w:val="00724B32"/>
    <w:rsid w:val="007428A8"/>
    <w:rsid w:val="007449BD"/>
    <w:rsid w:val="00745156"/>
    <w:rsid w:val="00746718"/>
    <w:rsid w:val="00751904"/>
    <w:rsid w:val="00752CF6"/>
    <w:rsid w:val="007626B5"/>
    <w:rsid w:val="0076284F"/>
    <w:rsid w:val="00764B42"/>
    <w:rsid w:val="007652E4"/>
    <w:rsid w:val="0077006C"/>
    <w:rsid w:val="00775F1A"/>
    <w:rsid w:val="00777BC1"/>
    <w:rsid w:val="0079073C"/>
    <w:rsid w:val="00795900"/>
    <w:rsid w:val="007A00CE"/>
    <w:rsid w:val="007A0D86"/>
    <w:rsid w:val="007A1B5E"/>
    <w:rsid w:val="007B15CE"/>
    <w:rsid w:val="007B49E5"/>
    <w:rsid w:val="007D02B4"/>
    <w:rsid w:val="007D37DA"/>
    <w:rsid w:val="007E1A25"/>
    <w:rsid w:val="007E2B81"/>
    <w:rsid w:val="008050EA"/>
    <w:rsid w:val="008059A0"/>
    <w:rsid w:val="00817C63"/>
    <w:rsid w:val="008219BE"/>
    <w:rsid w:val="008222E5"/>
    <w:rsid w:val="00830039"/>
    <w:rsid w:val="00832DFD"/>
    <w:rsid w:val="0083351E"/>
    <w:rsid w:val="00835CC4"/>
    <w:rsid w:val="00841217"/>
    <w:rsid w:val="0084334B"/>
    <w:rsid w:val="00852211"/>
    <w:rsid w:val="00857E30"/>
    <w:rsid w:val="008622E2"/>
    <w:rsid w:val="00874E97"/>
    <w:rsid w:val="008750C8"/>
    <w:rsid w:val="00880587"/>
    <w:rsid w:val="0088359D"/>
    <w:rsid w:val="00885F49"/>
    <w:rsid w:val="008942C1"/>
    <w:rsid w:val="008947F0"/>
    <w:rsid w:val="00896CA2"/>
    <w:rsid w:val="008A3D56"/>
    <w:rsid w:val="008A5B65"/>
    <w:rsid w:val="008B0B65"/>
    <w:rsid w:val="008B4200"/>
    <w:rsid w:val="008D229B"/>
    <w:rsid w:val="008D37C0"/>
    <w:rsid w:val="00906494"/>
    <w:rsid w:val="00917C0E"/>
    <w:rsid w:val="00923C8E"/>
    <w:rsid w:val="0092438D"/>
    <w:rsid w:val="00924F3C"/>
    <w:rsid w:val="0092552A"/>
    <w:rsid w:val="00933A17"/>
    <w:rsid w:val="00937058"/>
    <w:rsid w:val="0094760A"/>
    <w:rsid w:val="00947F23"/>
    <w:rsid w:val="00951ED0"/>
    <w:rsid w:val="00960FA9"/>
    <w:rsid w:val="00962740"/>
    <w:rsid w:val="00962B16"/>
    <w:rsid w:val="00966801"/>
    <w:rsid w:val="009744EC"/>
    <w:rsid w:val="0098157D"/>
    <w:rsid w:val="00982C39"/>
    <w:rsid w:val="009867BC"/>
    <w:rsid w:val="00991D65"/>
    <w:rsid w:val="00991E4B"/>
    <w:rsid w:val="009952AA"/>
    <w:rsid w:val="0099799E"/>
    <w:rsid w:val="00997D98"/>
    <w:rsid w:val="009A4F38"/>
    <w:rsid w:val="009A6517"/>
    <w:rsid w:val="009B0710"/>
    <w:rsid w:val="009B7453"/>
    <w:rsid w:val="009C433E"/>
    <w:rsid w:val="009C45F1"/>
    <w:rsid w:val="009E12BE"/>
    <w:rsid w:val="009F0CFF"/>
    <w:rsid w:val="009F4C5B"/>
    <w:rsid w:val="009F7CF2"/>
    <w:rsid w:val="00A168BF"/>
    <w:rsid w:val="00A23C1D"/>
    <w:rsid w:val="00A23D6F"/>
    <w:rsid w:val="00A25B59"/>
    <w:rsid w:val="00A33269"/>
    <w:rsid w:val="00A46CCE"/>
    <w:rsid w:val="00A51A56"/>
    <w:rsid w:val="00A7780E"/>
    <w:rsid w:val="00A8112E"/>
    <w:rsid w:val="00A827DD"/>
    <w:rsid w:val="00A85C82"/>
    <w:rsid w:val="00AA1C73"/>
    <w:rsid w:val="00AA268B"/>
    <w:rsid w:val="00AA3064"/>
    <w:rsid w:val="00AA75AE"/>
    <w:rsid w:val="00AB2446"/>
    <w:rsid w:val="00AB6E2C"/>
    <w:rsid w:val="00AD182E"/>
    <w:rsid w:val="00AD1EF4"/>
    <w:rsid w:val="00AD48F7"/>
    <w:rsid w:val="00AD590D"/>
    <w:rsid w:val="00AE1ACF"/>
    <w:rsid w:val="00AE2E9F"/>
    <w:rsid w:val="00AE5F94"/>
    <w:rsid w:val="00AF3D86"/>
    <w:rsid w:val="00AF40E1"/>
    <w:rsid w:val="00AF653D"/>
    <w:rsid w:val="00AF72A3"/>
    <w:rsid w:val="00AF7A7B"/>
    <w:rsid w:val="00B006DC"/>
    <w:rsid w:val="00B018BB"/>
    <w:rsid w:val="00B033D6"/>
    <w:rsid w:val="00B06BE1"/>
    <w:rsid w:val="00B1085A"/>
    <w:rsid w:val="00B10B2E"/>
    <w:rsid w:val="00B11A6F"/>
    <w:rsid w:val="00B132E9"/>
    <w:rsid w:val="00B143A3"/>
    <w:rsid w:val="00B14E53"/>
    <w:rsid w:val="00B20615"/>
    <w:rsid w:val="00B20900"/>
    <w:rsid w:val="00B3628E"/>
    <w:rsid w:val="00B375BC"/>
    <w:rsid w:val="00B37E84"/>
    <w:rsid w:val="00B45B2F"/>
    <w:rsid w:val="00B57256"/>
    <w:rsid w:val="00B57DB3"/>
    <w:rsid w:val="00B6180A"/>
    <w:rsid w:val="00B6554A"/>
    <w:rsid w:val="00B82F98"/>
    <w:rsid w:val="00B94FC2"/>
    <w:rsid w:val="00B97923"/>
    <w:rsid w:val="00BB1A07"/>
    <w:rsid w:val="00BB315B"/>
    <w:rsid w:val="00BB5AA2"/>
    <w:rsid w:val="00BC40C7"/>
    <w:rsid w:val="00BC4770"/>
    <w:rsid w:val="00BD2D9E"/>
    <w:rsid w:val="00BE1DF7"/>
    <w:rsid w:val="00BE26BC"/>
    <w:rsid w:val="00C14085"/>
    <w:rsid w:val="00C14927"/>
    <w:rsid w:val="00C15DE0"/>
    <w:rsid w:val="00C201CF"/>
    <w:rsid w:val="00C31589"/>
    <w:rsid w:val="00C420E2"/>
    <w:rsid w:val="00C44CDB"/>
    <w:rsid w:val="00C45798"/>
    <w:rsid w:val="00C47AE6"/>
    <w:rsid w:val="00C55299"/>
    <w:rsid w:val="00C66AAB"/>
    <w:rsid w:val="00C70A95"/>
    <w:rsid w:val="00C87EE5"/>
    <w:rsid w:val="00CA50BD"/>
    <w:rsid w:val="00CB00B2"/>
    <w:rsid w:val="00CB2A8F"/>
    <w:rsid w:val="00CB2CD2"/>
    <w:rsid w:val="00CC1F26"/>
    <w:rsid w:val="00CE01B8"/>
    <w:rsid w:val="00CE1F52"/>
    <w:rsid w:val="00CE38BB"/>
    <w:rsid w:val="00CE5F5D"/>
    <w:rsid w:val="00CF7220"/>
    <w:rsid w:val="00D003F8"/>
    <w:rsid w:val="00D006BA"/>
    <w:rsid w:val="00D01E2D"/>
    <w:rsid w:val="00D03213"/>
    <w:rsid w:val="00D072D4"/>
    <w:rsid w:val="00D13B7B"/>
    <w:rsid w:val="00D14379"/>
    <w:rsid w:val="00D20499"/>
    <w:rsid w:val="00D25240"/>
    <w:rsid w:val="00D330D9"/>
    <w:rsid w:val="00D34976"/>
    <w:rsid w:val="00D460C7"/>
    <w:rsid w:val="00D5792C"/>
    <w:rsid w:val="00D639B3"/>
    <w:rsid w:val="00D7275C"/>
    <w:rsid w:val="00D87292"/>
    <w:rsid w:val="00DA0E72"/>
    <w:rsid w:val="00DA53AE"/>
    <w:rsid w:val="00DA6551"/>
    <w:rsid w:val="00DB0EDD"/>
    <w:rsid w:val="00DC17A6"/>
    <w:rsid w:val="00DD2069"/>
    <w:rsid w:val="00DD3900"/>
    <w:rsid w:val="00DD46BD"/>
    <w:rsid w:val="00DD4E3B"/>
    <w:rsid w:val="00DF102A"/>
    <w:rsid w:val="00DF4F8A"/>
    <w:rsid w:val="00E025E6"/>
    <w:rsid w:val="00E057AF"/>
    <w:rsid w:val="00E070BF"/>
    <w:rsid w:val="00E07AD0"/>
    <w:rsid w:val="00E108B7"/>
    <w:rsid w:val="00E10ED0"/>
    <w:rsid w:val="00E13BC0"/>
    <w:rsid w:val="00E36106"/>
    <w:rsid w:val="00E54BE9"/>
    <w:rsid w:val="00E5773A"/>
    <w:rsid w:val="00E61A1B"/>
    <w:rsid w:val="00E674C7"/>
    <w:rsid w:val="00E7053B"/>
    <w:rsid w:val="00E80014"/>
    <w:rsid w:val="00E83759"/>
    <w:rsid w:val="00E93EC6"/>
    <w:rsid w:val="00E94041"/>
    <w:rsid w:val="00EA065F"/>
    <w:rsid w:val="00EA583C"/>
    <w:rsid w:val="00EB0C4D"/>
    <w:rsid w:val="00EC3FED"/>
    <w:rsid w:val="00EC40C7"/>
    <w:rsid w:val="00EC50AC"/>
    <w:rsid w:val="00ED1AFC"/>
    <w:rsid w:val="00ED6241"/>
    <w:rsid w:val="00EE15EB"/>
    <w:rsid w:val="00EE67BC"/>
    <w:rsid w:val="00EF1EDD"/>
    <w:rsid w:val="00EF3355"/>
    <w:rsid w:val="00EF6E31"/>
    <w:rsid w:val="00F14BE8"/>
    <w:rsid w:val="00F15364"/>
    <w:rsid w:val="00F23D41"/>
    <w:rsid w:val="00F30F37"/>
    <w:rsid w:val="00F31822"/>
    <w:rsid w:val="00F32655"/>
    <w:rsid w:val="00F361E1"/>
    <w:rsid w:val="00F46E5B"/>
    <w:rsid w:val="00F556A7"/>
    <w:rsid w:val="00F56C84"/>
    <w:rsid w:val="00F67519"/>
    <w:rsid w:val="00F75969"/>
    <w:rsid w:val="00F76C9F"/>
    <w:rsid w:val="00F83222"/>
    <w:rsid w:val="00F90F40"/>
    <w:rsid w:val="00F92EAF"/>
    <w:rsid w:val="00F96A76"/>
    <w:rsid w:val="00FA09FE"/>
    <w:rsid w:val="00FA1494"/>
    <w:rsid w:val="00FA1D8B"/>
    <w:rsid w:val="00FA52D3"/>
    <w:rsid w:val="00FA530A"/>
    <w:rsid w:val="00FB050D"/>
    <w:rsid w:val="00FC47EF"/>
    <w:rsid w:val="00FC58F1"/>
    <w:rsid w:val="00FD2020"/>
    <w:rsid w:val="00FD428D"/>
    <w:rsid w:val="00FF435B"/>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0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0D9"/>
    <w:pPr>
      <w:tabs>
        <w:tab w:val="center" w:pos="4320"/>
        <w:tab w:val="right" w:pos="8640"/>
      </w:tabs>
    </w:pPr>
  </w:style>
  <w:style w:type="paragraph" w:styleId="Footer">
    <w:name w:val="footer"/>
    <w:basedOn w:val="Normal"/>
    <w:link w:val="FooterChar"/>
    <w:uiPriority w:val="99"/>
    <w:rsid w:val="00D330D9"/>
    <w:pPr>
      <w:tabs>
        <w:tab w:val="center" w:pos="4320"/>
        <w:tab w:val="right" w:pos="8640"/>
      </w:tabs>
    </w:pPr>
  </w:style>
  <w:style w:type="character" w:styleId="PageNumber">
    <w:name w:val="page number"/>
    <w:basedOn w:val="DefaultParagraphFont"/>
    <w:rsid w:val="00D330D9"/>
  </w:style>
  <w:style w:type="paragraph" w:customStyle="1" w:styleId="Level1">
    <w:name w:val="Level 1"/>
    <w:rsid w:val="001D3107"/>
    <w:pPr>
      <w:autoSpaceDE w:val="0"/>
      <w:autoSpaceDN w:val="0"/>
      <w:adjustRightInd w:val="0"/>
      <w:ind w:left="720"/>
    </w:pPr>
    <w:rPr>
      <w:sz w:val="24"/>
      <w:szCs w:val="24"/>
    </w:rPr>
  </w:style>
  <w:style w:type="paragraph" w:customStyle="1" w:styleId="BodyTextIn">
    <w:name w:val="Body Text In"/>
    <w:rsid w:val="001D3107"/>
    <w:pPr>
      <w:tabs>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spacing w:line="275" w:lineRule="auto"/>
      <w:ind w:left="1429"/>
    </w:pPr>
    <w:rPr>
      <w:rFonts w:ascii="Calibri" w:hAnsi="Calibri" w:cs="Calibri"/>
      <w:sz w:val="24"/>
      <w:szCs w:val="24"/>
    </w:rPr>
  </w:style>
  <w:style w:type="paragraph" w:customStyle="1" w:styleId="Level3">
    <w:name w:val="Level 3"/>
    <w:rsid w:val="001D3107"/>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style>
  <w:style w:type="paragraph" w:customStyle="1" w:styleId="Style1">
    <w:name w:val="Style 1"/>
    <w:rsid w:val="00F31822"/>
    <w:pPr>
      <w:autoSpaceDE w:val="0"/>
      <w:autoSpaceDN w:val="0"/>
      <w:adjustRightInd w:val="0"/>
      <w:spacing w:line="215" w:lineRule="auto"/>
    </w:pPr>
    <w:rPr>
      <w:sz w:val="24"/>
      <w:szCs w:val="24"/>
    </w:rPr>
  </w:style>
  <w:style w:type="paragraph" w:styleId="BalloonText">
    <w:name w:val="Balloon Text"/>
    <w:basedOn w:val="Normal"/>
    <w:semiHidden/>
    <w:rsid w:val="00F31822"/>
    <w:rPr>
      <w:rFonts w:ascii="Tahoma" w:hAnsi="Tahoma" w:cs="Tahoma"/>
      <w:sz w:val="16"/>
      <w:szCs w:val="16"/>
    </w:rPr>
  </w:style>
  <w:style w:type="paragraph" w:styleId="ListParagraph">
    <w:name w:val="List Paragraph"/>
    <w:basedOn w:val="Normal"/>
    <w:uiPriority w:val="34"/>
    <w:qFormat/>
    <w:rsid w:val="00C14085"/>
    <w:pPr>
      <w:ind w:left="720"/>
    </w:pPr>
  </w:style>
  <w:style w:type="character" w:customStyle="1" w:styleId="HeaderChar">
    <w:name w:val="Header Char"/>
    <w:link w:val="Header"/>
    <w:uiPriority w:val="99"/>
    <w:rsid w:val="00037707"/>
  </w:style>
  <w:style w:type="table" w:styleId="TableGrid">
    <w:name w:val="Table Grid"/>
    <w:basedOn w:val="TableNormal"/>
    <w:uiPriority w:val="39"/>
    <w:rsid w:val="005A11E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D02B4"/>
  </w:style>
  <w:style w:type="paragraph" w:styleId="Revision">
    <w:name w:val="Revision"/>
    <w:hidden/>
    <w:uiPriority w:val="99"/>
    <w:semiHidden/>
    <w:rsid w:val="00BB315B"/>
  </w:style>
  <w:style w:type="table" w:customStyle="1" w:styleId="TableGrid1">
    <w:name w:val="Table Grid1"/>
    <w:basedOn w:val="TableNormal"/>
    <w:next w:val="TableGrid"/>
    <w:uiPriority w:val="59"/>
    <w:rsid w:val="00D34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83C"/>
    <w:pPr>
      <w:autoSpaceDE/>
      <w:autoSpaceDN/>
      <w:adjustRightInd/>
      <w:spacing w:before="100" w:beforeAutospacing="1" w:after="100" w:afterAutospacing="1"/>
    </w:pPr>
    <w:rPr>
      <w:sz w:val="24"/>
      <w:szCs w:val="24"/>
    </w:rPr>
  </w:style>
  <w:style w:type="paragraph" w:styleId="BodyTextIndent">
    <w:name w:val="Body Text Indent"/>
    <w:basedOn w:val="Normal"/>
    <w:link w:val="BodyTextIndentChar"/>
    <w:rsid w:val="00D87292"/>
    <w:pPr>
      <w:autoSpaceDE/>
      <w:autoSpaceDN/>
      <w:adjustRightInd/>
      <w:ind w:left="720"/>
    </w:pPr>
    <w:rPr>
      <w:sz w:val="24"/>
      <w:szCs w:val="24"/>
    </w:rPr>
  </w:style>
  <w:style w:type="character" w:customStyle="1" w:styleId="BodyTextIndentChar">
    <w:name w:val="Body Text Indent Char"/>
    <w:basedOn w:val="DefaultParagraphFont"/>
    <w:link w:val="BodyTextIndent"/>
    <w:rsid w:val="00D87292"/>
    <w:rPr>
      <w:sz w:val="24"/>
      <w:szCs w:val="24"/>
    </w:rPr>
  </w:style>
  <w:style w:type="table" w:customStyle="1" w:styleId="TableGrid2">
    <w:name w:val="Table Grid2"/>
    <w:basedOn w:val="TableNormal"/>
    <w:next w:val="TableGrid"/>
    <w:uiPriority w:val="59"/>
    <w:rsid w:val="00AB6E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A3264"/>
    <w:pPr>
      <w:spacing w:after="120" w:line="480" w:lineRule="auto"/>
    </w:pPr>
  </w:style>
  <w:style w:type="character" w:customStyle="1" w:styleId="BodyText2Char">
    <w:name w:val="Body Text 2 Char"/>
    <w:basedOn w:val="DefaultParagraphFont"/>
    <w:link w:val="BodyText2"/>
    <w:rsid w:val="001A3264"/>
  </w:style>
  <w:style w:type="paragraph" w:styleId="BodyTextIndent2">
    <w:name w:val="Body Text Indent 2"/>
    <w:basedOn w:val="Normal"/>
    <w:link w:val="BodyTextIndent2Char"/>
    <w:rsid w:val="009F7CF2"/>
    <w:pPr>
      <w:spacing w:after="120" w:line="480" w:lineRule="auto"/>
      <w:ind w:left="360"/>
    </w:pPr>
  </w:style>
  <w:style w:type="character" w:customStyle="1" w:styleId="BodyTextIndent2Char">
    <w:name w:val="Body Text Indent 2 Char"/>
    <w:basedOn w:val="DefaultParagraphFont"/>
    <w:link w:val="BodyTextIndent2"/>
    <w:rsid w:val="009F7CF2"/>
  </w:style>
  <w:style w:type="character" w:styleId="CommentReference">
    <w:name w:val="annotation reference"/>
    <w:basedOn w:val="DefaultParagraphFont"/>
    <w:semiHidden/>
    <w:unhideWhenUsed/>
    <w:rsid w:val="003D1097"/>
    <w:rPr>
      <w:sz w:val="16"/>
      <w:szCs w:val="16"/>
    </w:rPr>
  </w:style>
  <w:style w:type="paragraph" w:styleId="CommentText">
    <w:name w:val="annotation text"/>
    <w:basedOn w:val="Normal"/>
    <w:link w:val="CommentTextChar"/>
    <w:semiHidden/>
    <w:unhideWhenUsed/>
    <w:rsid w:val="003D1097"/>
  </w:style>
  <w:style w:type="character" w:customStyle="1" w:styleId="CommentTextChar">
    <w:name w:val="Comment Text Char"/>
    <w:basedOn w:val="DefaultParagraphFont"/>
    <w:link w:val="CommentText"/>
    <w:semiHidden/>
    <w:rsid w:val="003D1097"/>
  </w:style>
  <w:style w:type="paragraph" w:styleId="CommentSubject">
    <w:name w:val="annotation subject"/>
    <w:basedOn w:val="CommentText"/>
    <w:next w:val="CommentText"/>
    <w:link w:val="CommentSubjectChar"/>
    <w:semiHidden/>
    <w:unhideWhenUsed/>
    <w:rsid w:val="003D1097"/>
    <w:rPr>
      <w:b/>
      <w:bCs/>
    </w:rPr>
  </w:style>
  <w:style w:type="character" w:customStyle="1" w:styleId="CommentSubjectChar">
    <w:name w:val="Comment Subject Char"/>
    <w:basedOn w:val="CommentTextChar"/>
    <w:link w:val="CommentSubject"/>
    <w:semiHidden/>
    <w:rsid w:val="003D1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6330">
      <w:bodyDiv w:val="1"/>
      <w:marLeft w:val="0"/>
      <w:marRight w:val="0"/>
      <w:marTop w:val="0"/>
      <w:marBottom w:val="0"/>
      <w:divBdr>
        <w:top w:val="none" w:sz="0" w:space="0" w:color="auto"/>
        <w:left w:val="none" w:sz="0" w:space="0" w:color="auto"/>
        <w:bottom w:val="none" w:sz="0" w:space="0" w:color="auto"/>
        <w:right w:val="none" w:sz="0" w:space="0" w:color="auto"/>
      </w:divBdr>
      <w:divsChild>
        <w:div w:id="1914703577">
          <w:marLeft w:val="0"/>
          <w:marRight w:val="0"/>
          <w:marTop w:val="0"/>
          <w:marBottom w:val="0"/>
          <w:divBdr>
            <w:top w:val="none" w:sz="0" w:space="0" w:color="auto"/>
            <w:left w:val="none" w:sz="0" w:space="0" w:color="auto"/>
            <w:bottom w:val="none" w:sz="0" w:space="0" w:color="auto"/>
            <w:right w:val="none" w:sz="0" w:space="0" w:color="auto"/>
          </w:divBdr>
          <w:divsChild>
            <w:div w:id="1059018798">
              <w:marLeft w:val="0"/>
              <w:marRight w:val="0"/>
              <w:marTop w:val="0"/>
              <w:marBottom w:val="0"/>
              <w:divBdr>
                <w:top w:val="none" w:sz="0" w:space="0" w:color="auto"/>
                <w:left w:val="none" w:sz="0" w:space="0" w:color="auto"/>
                <w:bottom w:val="none" w:sz="0" w:space="0" w:color="auto"/>
                <w:right w:val="none" w:sz="0" w:space="0" w:color="auto"/>
              </w:divBdr>
              <w:divsChild>
                <w:div w:id="1914850861">
                  <w:marLeft w:val="0"/>
                  <w:marRight w:val="0"/>
                  <w:marTop w:val="0"/>
                  <w:marBottom w:val="0"/>
                  <w:divBdr>
                    <w:top w:val="none" w:sz="0" w:space="0" w:color="auto"/>
                    <w:left w:val="none" w:sz="0" w:space="0" w:color="auto"/>
                    <w:bottom w:val="none" w:sz="0" w:space="0" w:color="auto"/>
                    <w:right w:val="none" w:sz="0" w:space="0" w:color="auto"/>
                  </w:divBdr>
                  <w:divsChild>
                    <w:div w:id="17120016">
                      <w:marLeft w:val="0"/>
                      <w:marRight w:val="0"/>
                      <w:marTop w:val="0"/>
                      <w:marBottom w:val="0"/>
                      <w:divBdr>
                        <w:top w:val="none" w:sz="0" w:space="0" w:color="auto"/>
                        <w:left w:val="none" w:sz="0" w:space="0" w:color="auto"/>
                        <w:bottom w:val="none" w:sz="0" w:space="0" w:color="auto"/>
                        <w:right w:val="none" w:sz="0" w:space="0" w:color="auto"/>
                      </w:divBdr>
                      <w:divsChild>
                        <w:div w:id="813838052">
                          <w:marLeft w:val="0"/>
                          <w:marRight w:val="0"/>
                          <w:marTop w:val="0"/>
                          <w:marBottom w:val="0"/>
                          <w:divBdr>
                            <w:top w:val="none" w:sz="0" w:space="0" w:color="auto"/>
                            <w:left w:val="none" w:sz="0" w:space="0" w:color="auto"/>
                            <w:bottom w:val="none" w:sz="0" w:space="0" w:color="auto"/>
                            <w:right w:val="none" w:sz="0" w:space="0" w:color="auto"/>
                          </w:divBdr>
                          <w:divsChild>
                            <w:div w:id="65038508">
                              <w:marLeft w:val="0"/>
                              <w:marRight w:val="0"/>
                              <w:marTop w:val="0"/>
                              <w:marBottom w:val="0"/>
                              <w:divBdr>
                                <w:top w:val="none" w:sz="0" w:space="0" w:color="auto"/>
                                <w:left w:val="none" w:sz="0" w:space="0" w:color="auto"/>
                                <w:bottom w:val="none" w:sz="0" w:space="0" w:color="auto"/>
                                <w:right w:val="none" w:sz="0" w:space="0" w:color="auto"/>
                              </w:divBdr>
                              <w:divsChild>
                                <w:div w:id="1555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4A736-6D34-4E68-B249-1AA85258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6910</Characters>
  <Application>Microsoft Office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2022-06-27T16:22:00Z</dcterms:created>
  <dcterms:modified xsi:type="dcterms:W3CDTF">2022-06-27T16:23:00Z</dcterms:modified>
</cp:coreProperties>
</file>